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75BB" w14:textId="288397C1" w:rsidR="0030093D" w:rsidRPr="005B3E97" w:rsidRDefault="00694403"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ÎMPUTERNICIRE SPECIALĂ</w:t>
      </w:r>
    </w:p>
    <w:p w14:paraId="672E9375" w14:textId="626BC571" w:rsidR="00993AF7" w:rsidRPr="005B3E97" w:rsidRDefault="00A51B52"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 xml:space="preserve">ADUNAREA GENERALĂ </w:t>
      </w:r>
      <w:r w:rsidR="00564BFC">
        <w:rPr>
          <w:rFonts w:ascii="Helvetica Neue" w:hAnsi="Helvetica Neue" w:cs="Tahoma"/>
          <w:b/>
          <w:bCs/>
          <w:sz w:val="20"/>
          <w:szCs w:val="20"/>
        </w:rPr>
        <w:t>EXTRA</w:t>
      </w:r>
      <w:r w:rsidRPr="005B3E97">
        <w:rPr>
          <w:rFonts w:ascii="Helvetica Neue" w:hAnsi="Helvetica Neue" w:cs="Tahoma"/>
          <w:b/>
          <w:bCs/>
          <w:sz w:val="20"/>
          <w:szCs w:val="20"/>
        </w:rPr>
        <w:t>ORDINARĂ A ACȚIONARILOR („</w:t>
      </w:r>
      <w:r w:rsidR="00420C58">
        <w:rPr>
          <w:rFonts w:ascii="Helvetica Neue" w:hAnsi="Helvetica Neue" w:cs="Tahoma"/>
          <w:b/>
          <w:bCs/>
          <w:sz w:val="20"/>
          <w:szCs w:val="20"/>
        </w:rPr>
        <w:t>AGEA</w:t>
      </w:r>
      <w:r w:rsidRPr="005B3E97">
        <w:rPr>
          <w:rFonts w:ascii="Helvetica Neue" w:hAnsi="Helvetica Neue" w:cs="Tahoma"/>
          <w:b/>
          <w:bCs/>
          <w:sz w:val="20"/>
          <w:szCs w:val="20"/>
        </w:rPr>
        <w:t xml:space="preserve">”) </w:t>
      </w:r>
    </w:p>
    <w:p w14:paraId="63BB0540" w14:textId="77777777" w:rsidR="005B3E97" w:rsidRDefault="005B3E97" w:rsidP="005B3E97">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18C556B2" w14:textId="7FCBD216" w:rsidR="005B3E97" w:rsidRPr="00CE697A" w:rsidRDefault="006A166E" w:rsidP="005B3E97">
      <w:pPr>
        <w:spacing w:after="175" w:line="285" w:lineRule="exact"/>
        <w:jc w:val="center"/>
        <w:rPr>
          <w:rFonts w:ascii="Helvetica Neue" w:hAnsi="Helvetica Neue" w:cs="Tahoma"/>
          <w:sz w:val="20"/>
          <w:szCs w:val="20"/>
        </w:rPr>
      </w:pPr>
      <w:r>
        <w:rPr>
          <w:rFonts w:ascii="Helvetica Neue" w:hAnsi="Helvetica Neue" w:cs="Tahoma"/>
          <w:sz w:val="20"/>
          <w:szCs w:val="20"/>
        </w:rPr>
        <w:t xml:space="preserve">27.04.2026 </w:t>
      </w:r>
      <w:r w:rsidRPr="00CE697A">
        <w:rPr>
          <w:rFonts w:ascii="Helvetica Neue" w:hAnsi="Helvetica Neue" w:cs="Tahoma"/>
          <w:sz w:val="20"/>
          <w:szCs w:val="20"/>
        </w:rPr>
        <w:t xml:space="preserve">ora 11:00 ora României (prima convocare) / </w:t>
      </w:r>
      <w:r>
        <w:rPr>
          <w:rFonts w:ascii="Helvetica Neue" w:hAnsi="Helvetica Neue" w:cs="Tahoma"/>
          <w:sz w:val="20"/>
          <w:szCs w:val="20"/>
        </w:rPr>
        <w:t>28.04.2026</w:t>
      </w:r>
      <w:r w:rsidRPr="00CE697A">
        <w:rPr>
          <w:rFonts w:ascii="Helvetica Neue" w:hAnsi="Helvetica Neue" w:cs="Tahoma"/>
          <w:sz w:val="20"/>
          <w:szCs w:val="20"/>
        </w:rPr>
        <w:t xml:space="preserve"> ora 11:00 ora României (a doua convocare)</w:t>
      </w:r>
    </w:p>
    <w:p w14:paraId="1516C46A" w14:textId="77777777" w:rsidR="0030093D" w:rsidRPr="005B3E97" w:rsidRDefault="0030093D" w:rsidP="00B83A50">
      <w:pPr>
        <w:spacing w:after="175" w:line="285" w:lineRule="exact"/>
        <w:jc w:val="center"/>
        <w:rPr>
          <w:rFonts w:ascii="Helvetica Neue" w:hAnsi="Helvetica Neue" w:cs="Tahoma"/>
          <w:b/>
          <w:bCs/>
          <w:sz w:val="20"/>
          <w:szCs w:val="20"/>
        </w:rPr>
      </w:pPr>
    </w:p>
    <w:p w14:paraId="2E471365"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Subsemnatul/ _____________________________ [</w:t>
      </w:r>
      <w:r w:rsidRPr="005B3E97">
        <w:rPr>
          <w:rFonts w:ascii="Helvetica Neue" w:hAnsi="Helvetica Neue" w:cs="Tahoma"/>
          <w:bCs/>
          <w:sz w:val="20"/>
          <w:szCs w:val="20"/>
          <w:highlight w:val="lightGray"/>
        </w:rPr>
        <w:t>nume și prenume al acționarului persoană fizică</w:t>
      </w:r>
      <w:r w:rsidRPr="005B3E97">
        <w:rPr>
          <w:rFonts w:ascii="Helvetica Neue" w:hAnsi="Helvetica Neue" w:cs="Tahoma"/>
          <w:bCs/>
          <w:sz w:val="20"/>
          <w:szCs w:val="20"/>
        </w:rPr>
        <w:t>],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w:t>
      </w:r>
    </w:p>
    <w:p w14:paraId="77BFE16E"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sau</w:t>
      </w:r>
    </w:p>
    <w:p w14:paraId="17382DB4"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Societatea _______________________________ [</w:t>
      </w:r>
      <w:r w:rsidRPr="005B3E97">
        <w:rPr>
          <w:rFonts w:ascii="Helvetica Neue" w:hAnsi="Helvetica Neue" w:cs="Tahoma"/>
          <w:bCs/>
          <w:sz w:val="20"/>
          <w:szCs w:val="20"/>
          <w:highlight w:val="lightGray"/>
        </w:rPr>
        <w:t>denumirea acționarului persoana juridică</w:t>
      </w:r>
      <w:r w:rsidRPr="005B3E97">
        <w:rPr>
          <w:rFonts w:ascii="Helvetica Neue" w:hAnsi="Helvetica Neue" w:cs="Tahoma"/>
          <w:bCs/>
          <w:sz w:val="20"/>
          <w:szCs w:val="20"/>
        </w:rPr>
        <w:t xml:space="preserve">], cu sediul în __________________________________________________, înregistrată în Registrul Comerțului sub nr. </w:t>
      </w:r>
    </w:p>
    <w:p w14:paraId="613E05DD" w14:textId="2444B37D"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J _______________, având Cod Unic de Înregistrare ______________, reprezentată legal prin _______________________________, în calitate de ______________,</w:t>
      </w:r>
    </w:p>
    <w:p w14:paraId="1D6391BA" w14:textId="77777777" w:rsidR="0030093D" w:rsidRPr="005B3E97" w:rsidRDefault="0030093D" w:rsidP="00B83A50">
      <w:pPr>
        <w:spacing w:after="175" w:line="285" w:lineRule="exact"/>
        <w:jc w:val="both"/>
        <w:rPr>
          <w:rFonts w:ascii="Helvetica Neue" w:hAnsi="Helvetica Neue" w:cs="Tahoma"/>
          <w:sz w:val="20"/>
          <w:szCs w:val="20"/>
        </w:rPr>
      </w:pPr>
    </w:p>
    <w:p w14:paraId="00DBD14A" w14:textId="67667E8E" w:rsidR="00993AF7"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 xml:space="preserve">în calitate de acționar al </w:t>
      </w:r>
      <w:bookmarkStart w:id="1" w:name="_Hlk126592342"/>
      <w:bookmarkStart w:id="2" w:name="_Hlk126595515"/>
      <w:r w:rsidR="005B3E97" w:rsidRPr="008814A2">
        <w:rPr>
          <w:rFonts w:ascii="Helvetica Neue" w:hAnsi="Helvetica Neue"/>
          <w:b/>
          <w:bCs/>
          <w:sz w:val="20"/>
          <w:szCs w:val="20"/>
        </w:rPr>
        <w:t>AGROSERV MĂRIUȚA</w:t>
      </w:r>
      <w:r w:rsidR="005B3E97" w:rsidRPr="006D7317">
        <w:rPr>
          <w:rFonts w:ascii="Helvetica Neue" w:hAnsi="Helvetica Neue"/>
          <w:sz w:val="20"/>
          <w:szCs w:val="20"/>
        </w:rPr>
        <w:t xml:space="preserve"> </w:t>
      </w:r>
      <w:r w:rsidR="005B3E97" w:rsidRPr="008814A2">
        <w:rPr>
          <w:rFonts w:ascii="Helvetica Neue" w:hAnsi="Helvetica Neue"/>
          <w:b/>
          <w:bCs/>
          <w:sz w:val="20"/>
          <w:szCs w:val="20"/>
        </w:rPr>
        <w:t>S.A.</w:t>
      </w:r>
      <w:r w:rsidR="005B3E97" w:rsidRPr="006D7317">
        <w:rPr>
          <w:rFonts w:ascii="Helvetica Neue" w:hAnsi="Helvetica Neue"/>
          <w:sz w:val="20"/>
          <w:szCs w:val="20"/>
        </w:rPr>
        <w:t xml:space="preserve"> înregistrată în Registrul Comerțului sub nr. </w:t>
      </w:r>
      <w:r w:rsidR="00CF10F0" w:rsidRPr="00CF10F0">
        <w:rPr>
          <w:rFonts w:ascii="Helvetica Neue" w:hAnsi="Helvetica Neue"/>
          <w:sz w:val="20"/>
          <w:szCs w:val="20"/>
        </w:rPr>
        <w:t>J2008000195212</w:t>
      </w:r>
      <w:r w:rsidR="005B3E97"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5B3E97" w:rsidRPr="006D7317">
        <w:rPr>
          <w:rFonts w:ascii="Helvetica Neue" w:hAnsi="Helvetica Neue"/>
          <w:sz w:val="20"/>
          <w:szCs w:val="20"/>
        </w:rPr>
        <w:t xml:space="preserve"> </w:t>
      </w:r>
      <w:r w:rsidR="00993AF7" w:rsidRPr="005B3E97">
        <w:rPr>
          <w:rFonts w:ascii="Helvetica Neue" w:hAnsi="Helvetica Neue" w:cs="Tahoma"/>
          <w:sz w:val="20"/>
          <w:szCs w:val="20"/>
        </w:rPr>
        <w:t>(fiind denumită în continuare „</w:t>
      </w:r>
      <w:r w:rsidR="00993AF7" w:rsidRPr="005B3E97">
        <w:rPr>
          <w:rFonts w:ascii="Helvetica Neue" w:hAnsi="Helvetica Neue" w:cs="Tahoma"/>
          <w:b/>
          <w:bCs/>
          <w:sz w:val="20"/>
          <w:szCs w:val="20"/>
        </w:rPr>
        <w:t>Societatea</w:t>
      </w:r>
      <w:r w:rsidR="00993AF7" w:rsidRPr="005B3E97">
        <w:rPr>
          <w:rFonts w:ascii="Helvetica Neue" w:hAnsi="Helvetica Neue" w:cs="Tahoma"/>
          <w:sz w:val="20"/>
          <w:szCs w:val="20"/>
        </w:rPr>
        <w:t>”)</w:t>
      </w:r>
      <w:r w:rsidR="007D3C82" w:rsidRPr="005B3E97">
        <w:rPr>
          <w:rFonts w:ascii="Helvetica Neue" w:hAnsi="Helvetica Neue" w:cs="Tahoma"/>
          <w:sz w:val="20"/>
          <w:szCs w:val="20"/>
        </w:rPr>
        <w:t xml:space="preserve"> </w:t>
      </w:r>
    </w:p>
    <w:p w14:paraId="29710306" w14:textId="17C1208D" w:rsidR="0030093D"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606CFA91" w:rsidR="006937ED" w:rsidRPr="006A166E" w:rsidRDefault="00694403" w:rsidP="006A166E">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numesc prin prezenta pe ________________________,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ca reprezentant al meu în </w:t>
      </w:r>
      <w:r w:rsidR="00420C58">
        <w:rPr>
          <w:rFonts w:ascii="Helvetica Neue" w:hAnsi="Helvetica Neue" w:cs="Tahoma"/>
          <w:bCs/>
          <w:sz w:val="20"/>
          <w:szCs w:val="20"/>
        </w:rPr>
        <w:t xml:space="preserve">AGEA </w:t>
      </w:r>
      <w:r w:rsidRPr="005B3E97">
        <w:rPr>
          <w:rFonts w:ascii="Helvetica Neue" w:hAnsi="Helvetica Neue" w:cs="Tahoma"/>
          <w:bCs/>
          <w:sz w:val="20"/>
          <w:szCs w:val="20"/>
        </w:rPr>
        <w:t xml:space="preserve">, să exercite dreptul de vot aferent </w:t>
      </w:r>
      <w:proofErr w:type="spellStart"/>
      <w:r w:rsidRPr="005B3E97">
        <w:rPr>
          <w:rFonts w:ascii="Helvetica Neue" w:hAnsi="Helvetica Neue" w:cs="Tahoma"/>
          <w:bCs/>
          <w:sz w:val="20"/>
          <w:szCs w:val="20"/>
        </w:rPr>
        <w:t>deţinerilor</w:t>
      </w:r>
      <w:proofErr w:type="spellEnd"/>
      <w:r w:rsidRPr="005B3E97">
        <w:rPr>
          <w:rFonts w:ascii="Helvetica Neue" w:hAnsi="Helvetica Neue" w:cs="Tahoma"/>
          <w:bCs/>
          <w:sz w:val="20"/>
          <w:szCs w:val="20"/>
        </w:rPr>
        <w:t xml:space="preserve"> mele înregistrate în Registrul </w:t>
      </w:r>
      <w:proofErr w:type="spellStart"/>
      <w:r w:rsidRPr="005B3E97">
        <w:rPr>
          <w:rFonts w:ascii="Helvetica Neue" w:hAnsi="Helvetica Neue" w:cs="Tahoma"/>
          <w:bCs/>
          <w:sz w:val="20"/>
          <w:szCs w:val="20"/>
        </w:rPr>
        <w:t>Acţionarilor</w:t>
      </w:r>
      <w:proofErr w:type="spellEnd"/>
      <w:r w:rsidRPr="005B3E97">
        <w:rPr>
          <w:rFonts w:ascii="Helvetica Neue" w:hAnsi="Helvetica Neue" w:cs="Tahoma"/>
          <w:bCs/>
          <w:sz w:val="20"/>
          <w:szCs w:val="20"/>
        </w:rPr>
        <w:t xml:space="preserve"> după cum urmează:</w:t>
      </w:r>
    </w:p>
    <w:p w14:paraId="07DA6FE5"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1 de pe ordinea de zi:</w:t>
      </w:r>
    </w:p>
    <w:p w14:paraId="6203605B" w14:textId="77777777" w:rsidR="006A166E" w:rsidRPr="00421D7F" w:rsidRDefault="006A166E" w:rsidP="006A166E">
      <w:pPr>
        <w:spacing w:before="240" w:after="175" w:line="285" w:lineRule="exact"/>
        <w:ind w:left="426"/>
        <w:jc w:val="both"/>
        <w:rPr>
          <w:rFonts w:ascii="Helvetica Neue" w:hAnsi="Helvetica Neue"/>
          <w:sz w:val="20"/>
          <w:szCs w:val="20"/>
        </w:rPr>
      </w:pPr>
      <w:r w:rsidRPr="00421D7F">
        <w:rPr>
          <w:rFonts w:ascii="Helvetica Neue" w:hAnsi="Helvetica Neue" w:cs="Tahoma"/>
          <w:sz w:val="20"/>
          <w:szCs w:val="20"/>
        </w:rPr>
        <w:t>Aprobarea</w:t>
      </w:r>
      <w:r w:rsidRPr="00421D7F">
        <w:rPr>
          <w:rFonts w:ascii="Helvetica Neue" w:hAnsi="Helvetica Neue"/>
          <w:sz w:val="20"/>
          <w:szCs w:val="20"/>
        </w:rPr>
        <w:t xml:space="preserve"> modificării art. 20.1. din Actul Constitutiv al Societății, sub condiția aprobării punctului 7 de pe ordinea de zi AGOA, care va avea următorul cuprins:</w:t>
      </w:r>
    </w:p>
    <w:p w14:paraId="79AA9C73" w14:textId="4FD57DBE" w:rsidR="006A166E" w:rsidRPr="006A166E" w:rsidRDefault="006A166E" w:rsidP="006A166E">
      <w:pPr>
        <w:spacing w:after="175" w:line="285" w:lineRule="exact"/>
        <w:ind w:left="426"/>
        <w:jc w:val="both"/>
        <w:rPr>
          <w:rFonts w:ascii="Helvetica Neue" w:hAnsi="Helvetica Neue"/>
          <w:sz w:val="20"/>
          <w:szCs w:val="20"/>
        </w:rPr>
      </w:pPr>
      <w:r w:rsidRPr="00DE4D98">
        <w:rPr>
          <w:rFonts w:ascii="Helvetica Neue" w:hAnsi="Helvetica Neue"/>
          <w:sz w:val="20"/>
          <w:szCs w:val="20"/>
        </w:rPr>
        <w:t>„</w:t>
      </w:r>
      <w:r w:rsidRPr="00DE4D98">
        <w:rPr>
          <w:rFonts w:ascii="Helvetica Neue" w:hAnsi="Helvetica Neue"/>
          <w:i/>
          <w:iCs/>
          <w:sz w:val="20"/>
          <w:szCs w:val="20"/>
        </w:rPr>
        <w:t>Auditorul financiar al Societății este PKF FINCONTA SRL, persoană juridică română, cu sediul social în București, strada Jean Louis Calderon nr 38, înregistrată la Oficiul Registrului Comerțului sub nr. J1994019832404, având CUI RO6383983, având autorizația nr. 032 din 2001 emisă de Camera Auditorilor din România. Durata mandatului său ca</w:t>
      </w:r>
      <w:r w:rsidRPr="00131604">
        <w:rPr>
          <w:rFonts w:ascii="Helvetica Neue" w:hAnsi="Helvetica Neue"/>
          <w:i/>
          <w:iCs/>
          <w:sz w:val="20"/>
          <w:szCs w:val="20"/>
        </w:rPr>
        <w:t xml:space="preserve"> auditor financiar al Societății este stabilită până la data de </w:t>
      </w:r>
      <w:r>
        <w:rPr>
          <w:rFonts w:ascii="Helvetica Neue" w:hAnsi="Helvetica Neue"/>
          <w:i/>
          <w:iCs/>
          <w:sz w:val="20"/>
          <w:szCs w:val="20"/>
        </w:rPr>
        <w:t>30.04.2029</w:t>
      </w:r>
      <w:r w:rsidRPr="00131604">
        <w:rPr>
          <w:rFonts w:ascii="Helvetica Neue" w:hAnsi="Helvetica Neue"/>
          <w:i/>
          <w:iCs/>
          <w:sz w:val="20"/>
          <w:szCs w:val="20"/>
        </w:rPr>
        <w:t>. Durata mandatului viitorilor auditori financiari va fi stabilită de adunarea generală ordinară a acționarilor.</w:t>
      </w:r>
      <w:r w:rsidRPr="00131604">
        <w:rPr>
          <w:rFonts w:ascii="Helvetica Neue" w:hAnsi="Helvetica Neue"/>
          <w:sz w:val="20"/>
          <w:szCs w:val="20"/>
        </w:rPr>
        <w:t>”</w:t>
      </w:r>
      <w:r w:rsidRPr="00D50CFB">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0A9F99DE" w14:textId="77777777" w:rsidTr="00B25F1D">
        <w:tc>
          <w:tcPr>
            <w:tcW w:w="1667" w:type="pct"/>
          </w:tcPr>
          <w:p w14:paraId="2140E177"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5116451B"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E660375"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4A05E5AF" w14:textId="77777777" w:rsidTr="00B25F1D">
        <w:tc>
          <w:tcPr>
            <w:tcW w:w="1667" w:type="pct"/>
          </w:tcPr>
          <w:p w14:paraId="27DE7E84"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1DA84F85"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5CFF5251" w14:textId="77777777" w:rsidR="006A166E" w:rsidRPr="00CE697A" w:rsidRDefault="006A166E" w:rsidP="00B25F1D">
            <w:pPr>
              <w:spacing w:before="120" w:after="175" w:line="285" w:lineRule="exact"/>
              <w:rPr>
                <w:rFonts w:ascii="Helvetica Neue" w:hAnsi="Helvetica Neue" w:cs="Tahoma"/>
                <w:sz w:val="20"/>
                <w:szCs w:val="20"/>
              </w:rPr>
            </w:pPr>
          </w:p>
        </w:tc>
      </w:tr>
    </w:tbl>
    <w:p w14:paraId="5F4958DE" w14:textId="77777777" w:rsidR="006A166E" w:rsidRPr="00823B19"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w:t>
      </w:r>
      <w:proofErr w:type="spellStart"/>
      <w:r w:rsidRPr="00823B19">
        <w:rPr>
          <w:rFonts w:ascii="Helvetica Neue" w:hAnsi="Helvetica Neue" w:cs="Tahoma"/>
          <w:b/>
          <w:bCs/>
          <w:sz w:val="20"/>
          <w:szCs w:val="20"/>
        </w:rPr>
        <w:t>SECRET”.</w:t>
      </w:r>
      <w:r w:rsidRPr="00CE697A">
        <w:rPr>
          <w:rFonts w:ascii="Helvetica Neue" w:hAnsi="Helvetica Neue" w:cs="Tahoma"/>
          <w:bCs/>
          <w:i/>
          <w:iCs/>
          <w:sz w:val="20"/>
          <w:szCs w:val="20"/>
        </w:rPr>
        <w:t>consideră</w:t>
      </w:r>
      <w:proofErr w:type="spellEnd"/>
      <w:r w:rsidRPr="00CE697A">
        <w:rPr>
          <w:rFonts w:ascii="Helvetica Neue" w:hAnsi="Helvetica Neue" w:cs="Tahoma"/>
          <w:bCs/>
          <w:i/>
          <w:iCs/>
          <w:sz w:val="20"/>
          <w:szCs w:val="20"/>
        </w:rPr>
        <w:t xml:space="preserve"> exercitat</w:t>
      </w:r>
      <w:r w:rsidRPr="00CE697A">
        <w:rPr>
          <w:rFonts w:ascii="Helvetica Neue" w:hAnsi="Helvetica Neue" w:cs="Tahoma"/>
          <w:bCs/>
          <w:sz w:val="20"/>
          <w:szCs w:val="20"/>
        </w:rPr>
        <w:t xml:space="preserve">. </w:t>
      </w:r>
    </w:p>
    <w:p w14:paraId="1BE324E0"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2 </w:t>
      </w:r>
      <w:r w:rsidRPr="00CE697A">
        <w:rPr>
          <w:rFonts w:ascii="Helvetica Neue" w:hAnsi="Helvetica Neue" w:cs="Tahoma"/>
          <w:b/>
          <w:bCs/>
          <w:sz w:val="20"/>
          <w:szCs w:val="20"/>
        </w:rPr>
        <w:t>de pe ordinea de zi:</w:t>
      </w:r>
    </w:p>
    <w:p w14:paraId="740A7240" w14:textId="77777777" w:rsidR="006A166E" w:rsidRPr="00131604" w:rsidRDefault="006A166E" w:rsidP="006A166E">
      <w:pPr>
        <w:pStyle w:val="ListParagraph"/>
        <w:spacing w:before="240" w:after="175" w:line="285" w:lineRule="exact"/>
        <w:ind w:left="425"/>
        <w:contextualSpacing w:val="0"/>
        <w:jc w:val="both"/>
        <w:rPr>
          <w:rFonts w:ascii="Helvetica Neue" w:hAnsi="Helvetica Neue" w:cs="Tahoma"/>
          <w:sz w:val="20"/>
          <w:szCs w:val="20"/>
        </w:rPr>
      </w:pPr>
      <w:bookmarkStart w:id="3" w:name="_Hlk126594664"/>
      <w:r w:rsidRPr="00131604">
        <w:rPr>
          <w:rFonts w:ascii="Helvetica Neue" w:hAnsi="Helvetica Neue" w:cs="Tahoma"/>
          <w:sz w:val="20"/>
          <w:szCs w:val="20"/>
        </w:rPr>
        <w:t>Aprobarea unui program de alocare a acțiunilor (de tip „</w:t>
      </w:r>
      <w:proofErr w:type="spellStart"/>
      <w:r w:rsidRPr="00131604">
        <w:rPr>
          <w:rFonts w:ascii="Helvetica Neue" w:hAnsi="Helvetica Neue" w:cs="Tahoma"/>
          <w:sz w:val="20"/>
          <w:szCs w:val="20"/>
        </w:rPr>
        <w:t>stock</w:t>
      </w:r>
      <w:proofErr w:type="spellEnd"/>
      <w:r w:rsidRPr="00131604">
        <w:rPr>
          <w:rFonts w:ascii="Helvetica Neue" w:hAnsi="Helvetica Neue" w:cs="Tahoma"/>
          <w:sz w:val="20"/>
          <w:szCs w:val="20"/>
        </w:rPr>
        <w:t xml:space="preserve"> </w:t>
      </w:r>
      <w:proofErr w:type="spellStart"/>
      <w:r w:rsidRPr="00131604">
        <w:rPr>
          <w:rFonts w:ascii="Helvetica Neue" w:hAnsi="Helvetica Neue" w:cs="Tahoma"/>
          <w:sz w:val="20"/>
          <w:szCs w:val="20"/>
        </w:rPr>
        <w:t>option</w:t>
      </w:r>
      <w:proofErr w:type="spellEnd"/>
      <w:r w:rsidRPr="00131604">
        <w:rPr>
          <w:rFonts w:ascii="Helvetica Neue" w:hAnsi="Helvetica Neue" w:cs="Tahoma"/>
          <w:sz w:val="20"/>
          <w:szCs w:val="20"/>
        </w:rPr>
        <w:t xml:space="preserve"> plan”) către membrii Consiliului de Administrație</w:t>
      </w:r>
      <w:r>
        <w:rPr>
          <w:rFonts w:ascii="Helvetica Neue" w:hAnsi="Helvetica Neue" w:cs="Tahoma"/>
          <w:sz w:val="20"/>
          <w:szCs w:val="20"/>
        </w:rPr>
        <w:t xml:space="preserve">, </w:t>
      </w:r>
      <w:r w:rsidRPr="00131604">
        <w:rPr>
          <w:rFonts w:ascii="Helvetica Neue" w:hAnsi="Helvetica Neue" w:cs="Tahoma"/>
          <w:sz w:val="20"/>
          <w:szCs w:val="20"/>
        </w:rPr>
        <w:t>directorii Societății</w:t>
      </w:r>
      <w:r>
        <w:rPr>
          <w:rFonts w:ascii="Helvetica Neue" w:hAnsi="Helvetica Neue" w:cs="Tahoma"/>
          <w:sz w:val="20"/>
          <w:szCs w:val="20"/>
        </w:rPr>
        <w:t xml:space="preserve"> și personalul cheie</w:t>
      </w:r>
      <w:r w:rsidRPr="00131604">
        <w:rPr>
          <w:rFonts w:ascii="Helvetica Neue" w:hAnsi="Helvetica Neue" w:cs="Tahoma"/>
          <w:sz w:val="20"/>
          <w:szCs w:val="20"/>
        </w:rPr>
        <w:t>, în conformitate cu materialele de prezentare AGEA, ce se va desfășura în perioada 2026–202</w:t>
      </w:r>
      <w:r>
        <w:rPr>
          <w:rFonts w:ascii="Helvetica Neue" w:hAnsi="Helvetica Neue" w:cs="Tahoma"/>
          <w:sz w:val="20"/>
          <w:szCs w:val="20"/>
        </w:rPr>
        <w:t>9</w:t>
      </w:r>
      <w:r w:rsidRPr="00131604">
        <w:rPr>
          <w:rFonts w:ascii="Helvetica Neue" w:hAnsi="Helvetica Neue" w:cs="Tahoma"/>
          <w:sz w:val="20"/>
          <w:szCs w:val="20"/>
        </w:rPr>
        <w:t xml:space="preserve">, având ca obiectiv acordarea de drepturi privind dobândirea cu titlu gratuit a unui număr determinat de acțiuni, reprezentând maxim </w:t>
      </w:r>
      <w:r>
        <w:rPr>
          <w:rFonts w:ascii="Helvetica Neue" w:hAnsi="Helvetica Neue" w:cs="Tahoma"/>
          <w:sz w:val="20"/>
          <w:szCs w:val="20"/>
        </w:rPr>
        <w:t>300.000</w:t>
      </w:r>
      <w:r w:rsidRPr="00131604">
        <w:rPr>
          <w:rFonts w:ascii="Helvetica Neue" w:hAnsi="Helvetica Neue" w:cs="Tahoma"/>
          <w:sz w:val="20"/>
          <w:szCs w:val="20"/>
        </w:rPr>
        <w:t xml:space="preserve"> acțiuni (</w:t>
      </w:r>
      <w:r>
        <w:rPr>
          <w:rFonts w:ascii="Helvetica Neue" w:hAnsi="Helvetica Neue" w:cs="Tahoma"/>
          <w:sz w:val="20"/>
          <w:szCs w:val="20"/>
        </w:rPr>
        <w:t>1</w:t>
      </w:r>
      <w:r w:rsidRPr="00131604">
        <w:rPr>
          <w:rFonts w:ascii="Helvetica Neue" w:hAnsi="Helvetica Neue" w:cs="Tahoma"/>
          <w:sz w:val="20"/>
          <w:szCs w:val="20"/>
        </w:rPr>
        <w:t>00.000 de acțiuni pentru fiecare an al Planului SOP, cu posibilitatea utilizării în al doilea</w:t>
      </w:r>
      <w:r>
        <w:rPr>
          <w:rFonts w:ascii="Helvetica Neue" w:hAnsi="Helvetica Neue" w:cs="Tahoma"/>
          <w:sz w:val="20"/>
          <w:szCs w:val="20"/>
        </w:rPr>
        <w:t xml:space="preserve"> și al treilea</w:t>
      </w:r>
      <w:r w:rsidRPr="00131604">
        <w:rPr>
          <w:rFonts w:ascii="Helvetica Neue" w:hAnsi="Helvetica Neue" w:cs="Tahoma"/>
          <w:sz w:val="20"/>
          <w:szCs w:val="20"/>
        </w:rPr>
        <w:t xml:space="preserve"> an a acțiunilor neutilizate în primul</w:t>
      </w:r>
      <w:r>
        <w:rPr>
          <w:rFonts w:ascii="Helvetica Neue" w:hAnsi="Helvetica Neue" w:cs="Tahoma"/>
          <w:sz w:val="20"/>
          <w:szCs w:val="20"/>
        </w:rPr>
        <w:t>, respectiv al doilea</w:t>
      </w:r>
      <w:r w:rsidRPr="00131604">
        <w:rPr>
          <w:rFonts w:ascii="Helvetica Neue" w:hAnsi="Helvetica Neue" w:cs="Tahoma"/>
          <w:sz w:val="20"/>
          <w:szCs w:val="20"/>
        </w:rPr>
        <w:t xml:space="preserve"> an), de către administratorii și/sau directorii</w:t>
      </w:r>
      <w:r>
        <w:rPr>
          <w:rFonts w:ascii="Helvetica Neue" w:hAnsi="Helvetica Neue" w:cs="Tahoma"/>
          <w:sz w:val="20"/>
          <w:szCs w:val="20"/>
        </w:rPr>
        <w:t xml:space="preserve"> și/sau personalul cheie al</w:t>
      </w:r>
      <w:r w:rsidRPr="00131604">
        <w:rPr>
          <w:rFonts w:ascii="Helvetica Neue" w:hAnsi="Helvetica Neue" w:cs="Tahoma"/>
          <w:sz w:val="20"/>
          <w:szCs w:val="20"/>
        </w:rPr>
        <w:t xml:space="preserve"> Societății în scopul </w:t>
      </w:r>
      <w:proofErr w:type="spellStart"/>
      <w:r w:rsidRPr="00131604">
        <w:rPr>
          <w:rFonts w:ascii="Helvetica Neue" w:hAnsi="Helvetica Neue" w:cs="Tahoma"/>
          <w:sz w:val="20"/>
          <w:szCs w:val="20"/>
        </w:rPr>
        <w:t>fidelizării</w:t>
      </w:r>
      <w:proofErr w:type="spellEnd"/>
      <w:r w:rsidRPr="00131604">
        <w:rPr>
          <w:rFonts w:ascii="Helvetica Neue" w:hAnsi="Helvetica Neue" w:cs="Tahoma"/>
          <w:sz w:val="20"/>
          <w:szCs w:val="20"/>
        </w:rPr>
        <w:t xml:space="preserve"> și motivării acestora („Planul SOP”). Programul se va desfășura în următoarele condiții:</w:t>
      </w:r>
    </w:p>
    <w:p w14:paraId="4FCDE906" w14:textId="77777777" w:rsidR="006A166E" w:rsidRPr="00131604" w:rsidRDefault="006A166E" w:rsidP="006A166E">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dreptul de a dobândi acțiuni în conformitate cu termenii și condițiile Planului SOP va putea fi exercitat după o perioadă stabilită prin decizia Consiliului de Administrație privind implementarea Planului SOP, care va fi de minimum un an între momentul acordării dreptului și momentul exercitării acestuia.</w:t>
      </w:r>
    </w:p>
    <w:p w14:paraId="29717B0D" w14:textId="77777777" w:rsidR="006A166E" w:rsidRPr="00131604" w:rsidRDefault="006A166E" w:rsidP="006A166E">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În cadrul Planului SOP vor putea participa membrii Consiliului de Administrație și/sau directorii Societății</w:t>
      </w:r>
      <w:r>
        <w:rPr>
          <w:rFonts w:ascii="Helvetica Neue" w:hAnsi="Helvetica Neue" w:cs="Tahoma"/>
          <w:sz w:val="20"/>
          <w:szCs w:val="20"/>
        </w:rPr>
        <w:t xml:space="preserve"> și/sau personalul cheie </w:t>
      </w:r>
      <w:r w:rsidRPr="00131604">
        <w:rPr>
          <w:rFonts w:ascii="Helvetica Neue" w:hAnsi="Helvetica Neue" w:cs="Tahoma"/>
          <w:sz w:val="20"/>
          <w:szCs w:val="20"/>
        </w:rPr>
        <w:t>.</w:t>
      </w:r>
    </w:p>
    <w:p w14:paraId="018A5C78" w14:textId="77777777" w:rsidR="006A166E" w:rsidRPr="00131604" w:rsidRDefault="006A166E" w:rsidP="006A166E">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face de către Consiliul de Administrație al Societății, cu respectarea prezentei Hotărâri a Adunării Generale Extraordinare a Acționarilor.</w:t>
      </w:r>
    </w:p>
    <w:p w14:paraId="340A2AA8" w14:textId="77777777" w:rsidR="006A166E" w:rsidRPr="00131604" w:rsidRDefault="006A166E" w:rsidP="006A166E">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realiza cu respectarea obligațiilor legale de întocmire și publicare a documentelor de informare, în condițiile legii și ale regulamentelor ASF aplicabile.</w:t>
      </w:r>
    </w:p>
    <w:p w14:paraId="05133851" w14:textId="77777777" w:rsidR="006A166E" w:rsidRPr="00131604" w:rsidRDefault="006A166E" w:rsidP="006A166E">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Consiliul de Administrație va fi împuternicit să adopte toate măsurile necesare și să îndeplinească toate formalitățile cerute pentru aprobarea și implementarea Planului SOP, cum ar fi, dar fără a se limita la: (i) determinarea criteriilor în baza cărora vor fi acordate beneficiarilor planului drepturile de a dobândi acțiuni în conformitate cu termenii și condițiile Planului SOP; (ii) numărul de acțiuni care vor reveni fiecărui beneficiar al Planului ca obiect al drepturilor de a dobândi acțiuni; (iii) perioada dintre data de acordare a dreptului de a dobândi acțiuni și data exercitării acestuia, fără ca perioada să poată fi mai scurtă de 12 luni; (iv) condițiile pentru exercitarea dreptului de a dobândi acțiuni; (v) termenul înăuntrul căruia titularul dreptului de a dobândi acțiuni trebuie să își exercite acest drept; (vi) întocmirea și publicarea documentelor de informare în condițiile legii etc.</w:t>
      </w:r>
    </w:p>
    <w:p w14:paraId="4D642CC4" w14:textId="77777777" w:rsidR="006A166E" w:rsidRPr="00421D7F" w:rsidRDefault="006A166E" w:rsidP="006A166E">
      <w:pPr>
        <w:spacing w:after="175" w:line="285" w:lineRule="exact"/>
        <w:jc w:val="both"/>
        <w:rPr>
          <w:rFonts w:ascii="Helvetica Neue" w:hAnsi="Helvetica Neue"/>
          <w:sz w:val="20"/>
          <w:szCs w:val="20"/>
        </w:rPr>
      </w:pPr>
      <w:r w:rsidRPr="00421D7F">
        <w:rPr>
          <w:rFonts w:ascii="Helvetica Neue" w:hAnsi="Helvetica Neue" w:cs="Tahoma"/>
          <w:sz w:val="20"/>
          <w:szCs w:val="20"/>
        </w:rPr>
        <w:t>Acționarul semnificativ al Societății nu va putea fi beneficiar al Planului, indiferent dacă îndeplinește sau nu criteriile de eligibilitate stabilite în Planul SOP</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22525B54" w14:textId="77777777" w:rsidTr="00B25F1D">
        <w:tc>
          <w:tcPr>
            <w:tcW w:w="1667" w:type="pct"/>
          </w:tcPr>
          <w:bookmarkEnd w:id="3"/>
          <w:p w14:paraId="17163947"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4AA02153"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C2B4065"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7BA4D6CA" w14:textId="77777777" w:rsidTr="00B25F1D">
        <w:tc>
          <w:tcPr>
            <w:tcW w:w="1667" w:type="pct"/>
          </w:tcPr>
          <w:p w14:paraId="4C866A13"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5BA03C75"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2D3C4160" w14:textId="77777777" w:rsidR="006A166E" w:rsidRPr="00CE697A" w:rsidRDefault="006A166E" w:rsidP="00B25F1D">
            <w:pPr>
              <w:spacing w:before="120" w:after="175" w:line="285" w:lineRule="exact"/>
              <w:rPr>
                <w:rFonts w:ascii="Helvetica Neue" w:hAnsi="Helvetica Neue" w:cs="Tahoma"/>
                <w:sz w:val="20"/>
                <w:szCs w:val="20"/>
              </w:rPr>
            </w:pPr>
          </w:p>
        </w:tc>
      </w:tr>
    </w:tbl>
    <w:p w14:paraId="7DD0F831" w14:textId="77777777" w:rsidR="006A166E" w:rsidRPr="00CE697A"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lastRenderedPageBreak/>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4CE76E5"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w:t>
      </w:r>
      <w:r>
        <w:rPr>
          <w:rFonts w:ascii="Helvetica Neue" w:hAnsi="Helvetica Neue" w:cs="Tahoma"/>
          <w:b/>
          <w:bCs/>
          <w:sz w:val="20"/>
          <w:szCs w:val="20"/>
        </w:rPr>
        <w:t xml:space="preserve"> 3</w:t>
      </w:r>
      <w:r w:rsidRPr="00CE697A">
        <w:rPr>
          <w:rFonts w:ascii="Helvetica Neue" w:hAnsi="Helvetica Neue" w:cs="Tahoma"/>
          <w:b/>
          <w:bCs/>
          <w:sz w:val="20"/>
          <w:szCs w:val="20"/>
        </w:rPr>
        <w:t xml:space="preserve"> de pe ordinea de zi:</w:t>
      </w:r>
    </w:p>
    <w:p w14:paraId="0FB41C37" w14:textId="77777777" w:rsidR="006A166E" w:rsidRPr="00CE697A" w:rsidRDefault="006A166E" w:rsidP="006A166E">
      <w:pPr>
        <w:spacing w:after="175" w:line="285" w:lineRule="exact"/>
        <w:ind w:left="426"/>
        <w:jc w:val="both"/>
        <w:rPr>
          <w:rFonts w:ascii="Helvetica Neue" w:hAnsi="Helvetica Neue"/>
          <w:sz w:val="20"/>
          <w:szCs w:val="20"/>
        </w:rPr>
      </w:pPr>
      <w:bookmarkStart w:id="4" w:name="_Hlk126594769"/>
      <w:r w:rsidRPr="00131604">
        <w:rPr>
          <w:rFonts w:ascii="Helvetica Neue" w:hAnsi="Helvetica Neue" w:cs="Tahoma"/>
          <w:sz w:val="20"/>
          <w:szCs w:val="20"/>
        </w:rPr>
        <w:t xml:space="preserve">Aprobarea de principiu a posibilității </w:t>
      </w:r>
      <w:bookmarkStart w:id="5" w:name="_Hlk141174017"/>
      <w:r w:rsidRPr="00131604">
        <w:rPr>
          <w:rFonts w:ascii="Helvetica Neue" w:hAnsi="Helvetica Neue" w:cs="Tahoma"/>
          <w:sz w:val="20"/>
          <w:szCs w:val="20"/>
        </w:rPr>
        <w:t xml:space="preserve">utilizării acțiunilor rămase în trezoreria Societății, în urma exercitării și/sau alocării drepturilor de opțiune ale persoanelor eligibile care au fost incluse/care vor fi incluse în programul de recompensare de tip </w:t>
      </w:r>
      <w:proofErr w:type="spellStart"/>
      <w:r w:rsidRPr="00131604">
        <w:rPr>
          <w:rFonts w:ascii="Helvetica Neue" w:hAnsi="Helvetica Neue" w:cs="Tahoma"/>
          <w:sz w:val="20"/>
          <w:szCs w:val="20"/>
        </w:rPr>
        <w:t>Stock</w:t>
      </w:r>
      <w:proofErr w:type="spellEnd"/>
      <w:r w:rsidRPr="00131604">
        <w:rPr>
          <w:rFonts w:ascii="Helvetica Neue" w:hAnsi="Helvetica Neue" w:cs="Tahoma"/>
          <w:sz w:val="20"/>
          <w:szCs w:val="20"/>
        </w:rPr>
        <w:t xml:space="preserve"> </w:t>
      </w:r>
      <w:proofErr w:type="spellStart"/>
      <w:r w:rsidRPr="00131604">
        <w:rPr>
          <w:rFonts w:ascii="Helvetica Neue" w:hAnsi="Helvetica Neue" w:cs="Tahoma"/>
          <w:sz w:val="20"/>
          <w:szCs w:val="20"/>
        </w:rPr>
        <w:t>Option</w:t>
      </w:r>
      <w:proofErr w:type="spellEnd"/>
      <w:r w:rsidRPr="00131604">
        <w:rPr>
          <w:rFonts w:ascii="Helvetica Neue" w:hAnsi="Helvetica Neue" w:cs="Tahoma"/>
          <w:sz w:val="20"/>
          <w:szCs w:val="20"/>
        </w:rPr>
        <w:t xml:space="preserve"> Plan, ca bonus de performanță. Pentru evitarea oricărui dubiu, </w:t>
      </w:r>
      <w:r>
        <w:rPr>
          <w:rFonts w:ascii="Helvetica Neue" w:hAnsi="Helvetica Neue" w:cs="Tahoma"/>
          <w:sz w:val="20"/>
          <w:szCs w:val="20"/>
        </w:rPr>
        <w:t>acționarul semnificativ al</w:t>
      </w:r>
      <w:r w:rsidRPr="00131604">
        <w:rPr>
          <w:rFonts w:ascii="Helvetica Neue" w:hAnsi="Helvetica Neue" w:cs="Tahoma"/>
          <w:sz w:val="20"/>
          <w:szCs w:val="20"/>
        </w:rPr>
        <w:t xml:space="preserve"> Societății </w:t>
      </w:r>
      <w:r>
        <w:rPr>
          <w:rFonts w:ascii="Helvetica Neue" w:hAnsi="Helvetica Neue" w:cs="Tahoma"/>
          <w:sz w:val="20"/>
          <w:szCs w:val="20"/>
        </w:rPr>
        <w:t>nu va fi inclus</w:t>
      </w:r>
      <w:r w:rsidRPr="00131604">
        <w:rPr>
          <w:rFonts w:ascii="Helvetica Neue" w:hAnsi="Helvetica Neue" w:cs="Tahoma"/>
          <w:sz w:val="20"/>
          <w:szCs w:val="20"/>
        </w:rPr>
        <w:t xml:space="preserve"> într-o astfel de procedură</w:t>
      </w:r>
      <w:bookmarkEnd w:id="5"/>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67C944B1" w14:textId="77777777" w:rsidTr="00B25F1D">
        <w:tc>
          <w:tcPr>
            <w:tcW w:w="1667" w:type="pct"/>
          </w:tcPr>
          <w:bookmarkEnd w:id="4"/>
          <w:p w14:paraId="0BAB2879"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403C702A"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9A7DCAA"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2E90FEB3" w14:textId="77777777" w:rsidTr="00B25F1D">
        <w:tc>
          <w:tcPr>
            <w:tcW w:w="1667" w:type="pct"/>
          </w:tcPr>
          <w:p w14:paraId="2F5D1976"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21A69192"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0E2B4F61" w14:textId="77777777" w:rsidR="006A166E" w:rsidRPr="00CE697A" w:rsidRDefault="006A166E" w:rsidP="00B25F1D">
            <w:pPr>
              <w:spacing w:before="120" w:after="175" w:line="285" w:lineRule="exact"/>
              <w:rPr>
                <w:rFonts w:ascii="Helvetica Neue" w:hAnsi="Helvetica Neue" w:cs="Tahoma"/>
                <w:sz w:val="20"/>
                <w:szCs w:val="20"/>
              </w:rPr>
            </w:pPr>
          </w:p>
        </w:tc>
      </w:tr>
    </w:tbl>
    <w:p w14:paraId="0B87F74A" w14:textId="77777777" w:rsidR="006A166E" w:rsidRPr="00823B19"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A2698B0"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4</w:t>
      </w:r>
      <w:r w:rsidRPr="00CE697A">
        <w:rPr>
          <w:rFonts w:ascii="Helvetica Neue" w:hAnsi="Helvetica Neue" w:cs="Tahoma"/>
          <w:b/>
          <w:bCs/>
          <w:sz w:val="20"/>
          <w:szCs w:val="20"/>
        </w:rPr>
        <w:t xml:space="preserve"> de pe ordinea de zi:</w:t>
      </w:r>
    </w:p>
    <w:p w14:paraId="35BC8ABB" w14:textId="77777777" w:rsidR="006A166E" w:rsidRPr="00CE697A" w:rsidRDefault="006A166E" w:rsidP="006A166E">
      <w:pPr>
        <w:spacing w:after="175" w:line="285" w:lineRule="exact"/>
        <w:ind w:left="426"/>
        <w:jc w:val="both"/>
        <w:rPr>
          <w:rFonts w:ascii="Helvetica Neue" w:hAnsi="Helvetica Neue"/>
          <w:sz w:val="20"/>
          <w:szCs w:val="20"/>
        </w:rPr>
      </w:pPr>
      <w:bookmarkStart w:id="6" w:name="_Hlk112758137"/>
      <w:bookmarkStart w:id="7" w:name="_Hlk126594824"/>
      <w:r w:rsidRPr="00131604">
        <w:rPr>
          <w:rFonts w:ascii="Helvetica Neue" w:hAnsi="Helvetica Neue" w:cs="Tahoma"/>
          <w:sz w:val="20"/>
          <w:szCs w:val="20"/>
        </w:rPr>
        <w:t>Aprobarea împuternicirii Consiliului de Administrație de a adopta toate măsurile necesare și îndeplinirea tuturor formalităților cerute pentru acordarea de acțiuni, sub forma unor bonusuri de performanță, inclusiv, dar fără a se limita la: (i) stabilirea criteriilor în baza cărora vor fi acordate acțiunile; (ii) numărul de acțiuni care vor fi acordate fiecărei persoane eligibile; (iii) perioada dintre data acordării acțiunilor și data înregistrării acestora în conturile persoanelor eligibile; (iv) condiții suplimentare</w:t>
      </w:r>
      <w:r>
        <w:rPr>
          <w:rFonts w:ascii="Helvetica Neue" w:hAnsi="Helvetica Neue" w:cs="Tahoma"/>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348C690A" w14:textId="77777777" w:rsidTr="00B25F1D">
        <w:tc>
          <w:tcPr>
            <w:tcW w:w="1667" w:type="pct"/>
          </w:tcPr>
          <w:bookmarkEnd w:id="6"/>
          <w:bookmarkEnd w:id="7"/>
          <w:p w14:paraId="1D22E5E7"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5EDA8AB6"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1084003"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30CCA382" w14:textId="77777777" w:rsidTr="00B25F1D">
        <w:tc>
          <w:tcPr>
            <w:tcW w:w="1667" w:type="pct"/>
          </w:tcPr>
          <w:p w14:paraId="09A67616"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520CD39D"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511F1745" w14:textId="77777777" w:rsidR="006A166E" w:rsidRPr="00CE697A" w:rsidRDefault="006A166E" w:rsidP="00B25F1D">
            <w:pPr>
              <w:spacing w:before="120" w:after="175" w:line="285" w:lineRule="exact"/>
              <w:rPr>
                <w:rFonts w:ascii="Helvetica Neue" w:hAnsi="Helvetica Neue" w:cs="Tahoma"/>
                <w:sz w:val="20"/>
                <w:szCs w:val="20"/>
              </w:rPr>
            </w:pPr>
          </w:p>
        </w:tc>
      </w:tr>
    </w:tbl>
    <w:p w14:paraId="35A98C37" w14:textId="77777777" w:rsidR="006A166E" w:rsidRPr="00CE697A"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4474F997" w14:textId="77777777" w:rsidR="006A166E" w:rsidRPr="00AA6242"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5697E700" w14:textId="77777777" w:rsidR="006A166E" w:rsidRPr="00910311" w:rsidRDefault="006A166E" w:rsidP="006A166E">
      <w:pPr>
        <w:pStyle w:val="ListParagraph"/>
        <w:spacing w:before="120" w:after="175" w:line="285" w:lineRule="exact"/>
        <w:ind w:left="425"/>
        <w:contextualSpacing w:val="0"/>
        <w:jc w:val="both"/>
        <w:rPr>
          <w:rFonts w:ascii="Helvetica Neue" w:hAnsi="Helvetica Neue" w:cs="Tahoma"/>
          <w:sz w:val="20"/>
          <w:szCs w:val="20"/>
        </w:rPr>
      </w:pPr>
      <w:r w:rsidRPr="00910311">
        <w:rPr>
          <w:rFonts w:ascii="Helvetica Neue" w:hAnsi="Helvetica Neue" w:cs="Tahoma"/>
          <w:sz w:val="20"/>
          <w:szCs w:val="20"/>
        </w:rPr>
        <w:t>Aprobarea răscumpărării de către Societate a propriilor acțiuni, în cadrul pieței unde acțiunile sunt listate sau prin desfășurarea de oferte publice de cumpărare, in conformitate cu prevederile legale aplicabile, în următoarele condiții:</w:t>
      </w:r>
    </w:p>
    <w:p w14:paraId="1C85E057" w14:textId="77777777" w:rsidR="006A166E" w:rsidRPr="00910311" w:rsidRDefault="006A166E" w:rsidP="006A166E">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se va desfășura la prețul minim de 0,1 RON per acțiune și un preț maxim egal </w:t>
      </w:r>
      <w:r w:rsidRPr="00776DE8">
        <w:rPr>
          <w:rFonts w:ascii="Helvetica Neue" w:hAnsi="Helvetica Neue" w:cs="Tahoma"/>
          <w:sz w:val="20"/>
          <w:szCs w:val="20"/>
        </w:rPr>
        <w:t>cu 9 RON</w:t>
      </w:r>
      <w:r w:rsidRPr="00910311">
        <w:rPr>
          <w:rFonts w:ascii="Helvetica Neue" w:hAnsi="Helvetica Neue" w:cs="Tahoma"/>
          <w:sz w:val="20"/>
          <w:szCs w:val="20"/>
        </w:rPr>
        <w:t xml:space="preserve"> per acțiune;</w:t>
      </w:r>
    </w:p>
    <w:p w14:paraId="56FC2E50" w14:textId="77777777" w:rsidR="006A166E" w:rsidRPr="00910311" w:rsidRDefault="006A166E" w:rsidP="006A166E">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în vedere răscumpărarea a maximum 300.000 acțiuni; </w:t>
      </w:r>
    </w:p>
    <w:p w14:paraId="2389A28F" w14:textId="77777777" w:rsidR="006A166E" w:rsidRPr="00776DE8" w:rsidRDefault="006A166E" w:rsidP="006A166E">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lastRenderedPageBreak/>
        <w:t xml:space="preserve">valoarea agregată a </w:t>
      </w:r>
      <w:r w:rsidRPr="00776DE8">
        <w:rPr>
          <w:rFonts w:ascii="Helvetica Neue" w:hAnsi="Helvetica Neue" w:cs="Tahoma"/>
          <w:sz w:val="20"/>
          <w:szCs w:val="20"/>
        </w:rPr>
        <w:t xml:space="preserve">programului de răscumpărare este de până la 2.700.000 RON. Cu toate acestea, costurile maxime menționate în acest alineat nu reprezintă un angajament cu privire la faptul ca Societatea va achiziționa acțiuni în cuantum de 2.700.000 lei, în cazul în care condițiile de piață o permit, Societatea putând achiziționa acțiunile la un preț mai mic decât prețul maxim aprobat de 9 RON per acțiune; </w:t>
      </w:r>
    </w:p>
    <w:p w14:paraId="722E0636" w14:textId="77777777" w:rsidR="006A166E" w:rsidRPr="00910311" w:rsidRDefault="006A166E" w:rsidP="006A166E">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programul de răscumpărare se va desfășura pentru o perioadă de maximum 18 luni de la data înregistrării hotărârii adoptate în acest sens la Registrul Comerțului, răscumpărările putând a avea loc și în mai multe etape, în funcție de decizia Consiliului de Administrație;</w:t>
      </w:r>
    </w:p>
    <w:p w14:paraId="6AB143A5" w14:textId="77777777" w:rsidR="006A166E" w:rsidRPr="00910311" w:rsidRDefault="006A166E" w:rsidP="006A166E">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tranzacțiile de răscumpărare pot avea drept obiect doar acțiuni plătite integral și vor fi efectuate doar din profitul distribuibil sau din rezervele disponibile ale Societății, înscrise în ultima situație financiară anuală aprobată, cu excepția rezervelor legale;</w:t>
      </w:r>
    </w:p>
    <w:p w14:paraId="2D7CFEDD" w14:textId="77777777" w:rsidR="006A166E" w:rsidRPr="00910311" w:rsidRDefault="006A166E" w:rsidP="006A166E">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drept scop operațiunea descrisă în articolul 5 alin. (2) litera (c) din Regulamentul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(„Regulamentul privind Abuzul de Piață”), </w:t>
      </w:r>
      <w:r w:rsidRPr="00DE4D98">
        <w:rPr>
          <w:rFonts w:ascii="Helvetica Neue" w:hAnsi="Helvetica Neue" w:cs="Tahoma"/>
          <w:b/>
          <w:bCs/>
          <w:sz w:val="20"/>
          <w:szCs w:val="20"/>
        </w:rPr>
        <w:t>respectiv pentru respectarea obligațiilor provenite din programele de opțiuni pe acțiuni sau din alte tipuri de repartizare de acțiuni către angajați sau membri ai organelor de administrație, de conducere sau de supraveghere ale Societății</w:t>
      </w:r>
      <w:r w:rsidRPr="00910311">
        <w:rPr>
          <w:rFonts w:ascii="Helvetica Neue" w:hAnsi="Helvetica Neue" w:cs="Tahoma"/>
          <w:sz w:val="20"/>
          <w:szCs w:val="20"/>
        </w:rPr>
        <w:t>; și</w:t>
      </w:r>
    </w:p>
    <w:p w14:paraId="2F4A29AC" w14:textId="77777777" w:rsidR="006A166E" w:rsidRPr="00910311" w:rsidRDefault="006A166E" w:rsidP="006A166E">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Consiliul de Administrație este autorizat să emită orice hotărâre și să îndeplinească toate actele și faptele juridice necesare, utile și/sau oportune pentru aducerea la îndeplinire a hotărârilor ce urmează să fie adoptate de către AGEA asupra acestui punct de pe ordinea de zi, inclusiv (dar fără a se limita la) cu privire la dezvăluirea adecvată înainte de începerea tranzacționării în cadrul programului de răscumpărare a scopului programului, precum și a caracteristicilor fiecărei etape de răscumpărare acțiuni.</w:t>
      </w:r>
    </w:p>
    <w:p w14:paraId="4B2D669A" w14:textId="77777777" w:rsidR="006A166E" w:rsidRPr="00421D7F" w:rsidRDefault="006A166E" w:rsidP="006A166E">
      <w:pPr>
        <w:spacing w:after="175" w:line="285" w:lineRule="exact"/>
        <w:jc w:val="both"/>
        <w:rPr>
          <w:rFonts w:ascii="Helvetica Neue" w:hAnsi="Helvetica Neue"/>
          <w:sz w:val="20"/>
          <w:szCs w:val="20"/>
        </w:rPr>
      </w:pPr>
      <w:r w:rsidRPr="00421D7F">
        <w:rPr>
          <w:rFonts w:ascii="Helvetica Neue" w:hAnsi="Helvetica Neue" w:cs="Tahoma"/>
          <w:sz w:val="20"/>
          <w:szCs w:val="20"/>
        </w:rPr>
        <w:t>Aprobarea prezentului punct de pe ordinea de zi AGEA nu va reprezenta o garanție că Societatea va derula efectiv răscumpărări ale acțiunilor proprii, decizia Consiliului de Administrație de a întreprinde un astfel de demers depinzând de mai mulți factori (inclusiv condițiile de piață, factori macroeconomici, aprobarea de către ASF a documentației, în cazul unei oferte publice, și disponibilitatea surselor financiare necesare implementării)</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4F699F52" w14:textId="77777777" w:rsidTr="00B25F1D">
        <w:tc>
          <w:tcPr>
            <w:tcW w:w="1667" w:type="pct"/>
          </w:tcPr>
          <w:p w14:paraId="27C607D9" w14:textId="77777777" w:rsidR="006A166E" w:rsidRPr="00AA6242" w:rsidRDefault="006A166E" w:rsidP="00B25F1D">
            <w:pPr>
              <w:spacing w:before="120" w:after="175" w:line="285" w:lineRule="exact"/>
              <w:rPr>
                <w:rFonts w:ascii="Helvetica Neue" w:hAnsi="Helvetica Neue" w:cs="Tahoma"/>
                <w:sz w:val="20"/>
                <w:szCs w:val="20"/>
              </w:rPr>
            </w:pPr>
            <w:r w:rsidRPr="00AA6242">
              <w:rPr>
                <w:rFonts w:ascii="Helvetica Neue" w:hAnsi="Helvetica Neue" w:cs="Tahoma"/>
                <w:sz w:val="20"/>
                <w:szCs w:val="20"/>
              </w:rPr>
              <w:t>PENTRU</w:t>
            </w:r>
          </w:p>
        </w:tc>
        <w:tc>
          <w:tcPr>
            <w:tcW w:w="1667" w:type="pct"/>
          </w:tcPr>
          <w:p w14:paraId="7327EADE"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D6A3B16"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0D7E4B41" w14:textId="77777777" w:rsidTr="00B25F1D">
        <w:tc>
          <w:tcPr>
            <w:tcW w:w="1667" w:type="pct"/>
          </w:tcPr>
          <w:p w14:paraId="2211EEF3"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250891CF"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54CE6826" w14:textId="77777777" w:rsidR="006A166E" w:rsidRPr="00CE697A" w:rsidRDefault="006A166E" w:rsidP="00B25F1D">
            <w:pPr>
              <w:spacing w:before="120" w:after="175" w:line="285" w:lineRule="exact"/>
              <w:rPr>
                <w:rFonts w:ascii="Helvetica Neue" w:hAnsi="Helvetica Neue" w:cs="Tahoma"/>
                <w:sz w:val="20"/>
                <w:szCs w:val="20"/>
              </w:rPr>
            </w:pPr>
          </w:p>
        </w:tc>
      </w:tr>
    </w:tbl>
    <w:p w14:paraId="4119C119" w14:textId="77777777" w:rsidR="006A166E" w:rsidRPr="00AA6242"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411B6AC"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0699AF1E" w14:textId="77777777" w:rsidR="006A166E" w:rsidRPr="00CE697A" w:rsidRDefault="006A166E" w:rsidP="006A166E">
      <w:pPr>
        <w:spacing w:after="175" w:line="285" w:lineRule="exact"/>
        <w:ind w:left="426"/>
        <w:jc w:val="both"/>
        <w:rPr>
          <w:rFonts w:ascii="Helvetica Neue" w:hAnsi="Helvetica Neue"/>
          <w:sz w:val="20"/>
          <w:szCs w:val="20"/>
        </w:rPr>
      </w:pPr>
      <w:bookmarkStart w:id="8" w:name="_Hlk126594957"/>
      <w:r w:rsidRPr="006D7317">
        <w:rPr>
          <w:rFonts w:ascii="Helvetica Neue" w:hAnsi="Helvetica Neue"/>
          <w:sz w:val="20"/>
          <w:szCs w:val="20"/>
        </w:rPr>
        <w:t>Aprobarea delegării atribuțiilor AGEA privind hotărârea de majorare a capitalului social al Societății către Consiliul de Administrație al Societății în temeiul prevederilor art. 114 alin. (1) și art. 220</w:t>
      </w:r>
      <w:r w:rsidRPr="006D7317">
        <w:rPr>
          <w:rFonts w:ascii="Helvetica Neue" w:hAnsi="Helvetica Neue"/>
          <w:sz w:val="20"/>
          <w:szCs w:val="20"/>
          <w:vertAlign w:val="superscript"/>
        </w:rPr>
        <w:t>1</w:t>
      </w:r>
      <w:r w:rsidRPr="006D7317">
        <w:rPr>
          <w:rFonts w:ascii="Helvetica Neue" w:hAnsi="Helvetica Neue"/>
          <w:sz w:val="20"/>
          <w:szCs w:val="20"/>
        </w:rPr>
        <w:t xml:space="preserve"> alin (2) din Legea Societăților, respectiv în temeiul prevederilor art. 86 alin. (2) din Legea nr. 24/2017, pentru o </w:t>
      </w:r>
      <w:r w:rsidRPr="006D7317">
        <w:rPr>
          <w:rFonts w:ascii="Helvetica Neue" w:hAnsi="Helvetica Neue"/>
          <w:sz w:val="20"/>
          <w:szCs w:val="20"/>
        </w:rPr>
        <w:lastRenderedPageBreak/>
        <w:t>perioadă de trei (3) ani, prin una sau mai multe emisiun</w:t>
      </w:r>
      <w:r>
        <w:rPr>
          <w:rFonts w:ascii="Helvetica Neue" w:hAnsi="Helvetica Neue"/>
          <w:sz w:val="20"/>
          <w:szCs w:val="20"/>
        </w:rPr>
        <w:t>i</w:t>
      </w:r>
      <w:r w:rsidRPr="006D7317">
        <w:rPr>
          <w:rFonts w:ascii="Helvetica Neue" w:hAnsi="Helvetica Neue"/>
          <w:sz w:val="20"/>
          <w:szCs w:val="20"/>
        </w:rPr>
        <w:t xml:space="preserve"> de acțiuni ordinare, nominative, și dematerializate, cu o valoare nominală care să nu depășească 500.000 lei, cu scopul de a obține fondurile necesare finanțării activității curente a Societății precum și a investițiilor pe care Societate</w:t>
      </w:r>
      <w:r>
        <w:rPr>
          <w:rFonts w:ascii="Helvetica Neue" w:hAnsi="Helvetica Neue"/>
          <w:sz w:val="20"/>
          <w:szCs w:val="20"/>
        </w:rPr>
        <w:t>a</w:t>
      </w:r>
      <w:r w:rsidRPr="006D7317">
        <w:rPr>
          <w:rFonts w:ascii="Helvetica Neue" w:hAnsi="Helvetica Neue"/>
          <w:sz w:val="20"/>
          <w:szCs w:val="20"/>
        </w:rPr>
        <w:t xml:space="preserve"> dorește să le întreprindă în perioada următoare</w:t>
      </w:r>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59C14D8D" w14:textId="77777777" w:rsidTr="00B25F1D">
        <w:tc>
          <w:tcPr>
            <w:tcW w:w="1667" w:type="pct"/>
          </w:tcPr>
          <w:bookmarkEnd w:id="8"/>
          <w:p w14:paraId="50DFC214"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3254B3D"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8C4320F"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338245AA" w14:textId="77777777" w:rsidTr="00B25F1D">
        <w:tc>
          <w:tcPr>
            <w:tcW w:w="1667" w:type="pct"/>
          </w:tcPr>
          <w:p w14:paraId="67C90DD6"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2724AF00"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455A47D3" w14:textId="77777777" w:rsidR="006A166E" w:rsidRPr="00CE697A" w:rsidRDefault="006A166E" w:rsidP="00B25F1D">
            <w:pPr>
              <w:spacing w:before="120" w:after="175" w:line="285" w:lineRule="exact"/>
              <w:rPr>
                <w:rFonts w:ascii="Helvetica Neue" w:hAnsi="Helvetica Neue" w:cs="Tahoma"/>
                <w:sz w:val="20"/>
                <w:szCs w:val="20"/>
              </w:rPr>
            </w:pPr>
          </w:p>
        </w:tc>
      </w:tr>
    </w:tbl>
    <w:p w14:paraId="27B766B2" w14:textId="77777777" w:rsidR="006A166E"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41EB8FA2"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p>
    <w:p w14:paraId="04F212F2" w14:textId="77777777" w:rsidR="006A166E" w:rsidRPr="00421D7F" w:rsidRDefault="006A166E" w:rsidP="006A166E">
      <w:pPr>
        <w:spacing w:before="120" w:after="175" w:line="285" w:lineRule="exact"/>
        <w:ind w:left="426"/>
        <w:jc w:val="both"/>
        <w:rPr>
          <w:rFonts w:ascii="Helvetica Neue" w:hAnsi="Helvetica Neue"/>
          <w:sz w:val="20"/>
          <w:szCs w:val="20"/>
        </w:rPr>
      </w:pPr>
      <w:r w:rsidRPr="00421D7F">
        <w:rPr>
          <w:rFonts w:ascii="Helvetica Neue" w:hAnsi="Helvetica Neue"/>
          <w:sz w:val="20"/>
          <w:szCs w:val="20"/>
        </w:rPr>
        <w:t>Aprobarea modificării art. 5.4. din Actul Constitutiv, sub condiția aprobării punctului 6 de pe ordinea de zi AGEA, care va avea următorul conținut:</w:t>
      </w:r>
    </w:p>
    <w:p w14:paraId="55CD8044" w14:textId="77777777" w:rsidR="006A166E" w:rsidRPr="006D7317" w:rsidRDefault="006A166E" w:rsidP="006A166E">
      <w:pPr>
        <w:pStyle w:val="ListParagraph"/>
        <w:spacing w:after="175" w:line="285" w:lineRule="exact"/>
        <w:ind w:left="426"/>
        <w:contextualSpacing w:val="0"/>
        <w:jc w:val="both"/>
        <w:rPr>
          <w:rFonts w:ascii="Helvetica Neue" w:hAnsi="Helvetica Neue"/>
          <w:i/>
          <w:iCs/>
          <w:sz w:val="20"/>
          <w:szCs w:val="20"/>
        </w:rPr>
      </w:pPr>
      <w:r w:rsidRPr="006D7317">
        <w:rPr>
          <w:rFonts w:ascii="Helvetica Neue" w:hAnsi="Helvetica Neue"/>
          <w:sz w:val="20"/>
          <w:szCs w:val="20"/>
        </w:rPr>
        <w:t>„</w:t>
      </w:r>
      <w:r w:rsidRPr="006D7317">
        <w:rPr>
          <w:rFonts w:ascii="Helvetica Neue" w:hAnsi="Helvetica Neue"/>
          <w:i/>
          <w:iCs/>
          <w:sz w:val="20"/>
          <w:szCs w:val="20"/>
        </w:rPr>
        <w:t>5.4. Capitalul social al Societății poate fi majorat și prin decizii ale Consiliului de Administrație, pentru o perioadă de trei (3) ani</w:t>
      </w:r>
      <w:r>
        <w:rPr>
          <w:rFonts w:ascii="Helvetica Neue" w:hAnsi="Helvetica Neue"/>
          <w:i/>
          <w:iCs/>
          <w:sz w:val="20"/>
          <w:szCs w:val="20"/>
        </w:rPr>
        <w:t>,</w:t>
      </w:r>
      <w:r w:rsidRPr="006D7317">
        <w:rPr>
          <w:rFonts w:ascii="Helvetica Neue" w:hAnsi="Helvetica Neue"/>
          <w:i/>
          <w:iCs/>
          <w:sz w:val="20"/>
          <w:szCs w:val="20"/>
        </w:rPr>
        <w:t xml:space="preserve"> care se va încheia la data de </w:t>
      </w:r>
      <w:r w:rsidRPr="002303A3">
        <w:rPr>
          <w:rFonts w:ascii="Helvetica Neue" w:hAnsi="Helvetica Neue"/>
          <w:i/>
          <w:iCs/>
          <w:sz w:val="20"/>
          <w:szCs w:val="20"/>
        </w:rPr>
        <w:t>[</w:t>
      </w:r>
      <w:r>
        <w:rPr>
          <w:rFonts w:ascii="Helvetica Neue" w:hAnsi="Helvetica Neue"/>
          <w:i/>
          <w:iCs/>
          <w:sz w:val="20"/>
          <w:szCs w:val="20"/>
        </w:rPr>
        <w:t>27</w:t>
      </w:r>
      <w:r w:rsidRPr="002303A3">
        <w:rPr>
          <w:rFonts w:ascii="Helvetica Neue" w:hAnsi="Helvetica Neue"/>
          <w:i/>
          <w:iCs/>
          <w:sz w:val="20"/>
          <w:szCs w:val="20"/>
          <w:lang w:val="en-GB"/>
        </w:rPr>
        <w:t>]</w:t>
      </w:r>
      <w:r w:rsidRPr="002303A3">
        <w:rPr>
          <w:rFonts w:ascii="Helvetica Neue" w:hAnsi="Helvetica Neue"/>
          <w:i/>
          <w:iCs/>
          <w:sz w:val="20"/>
          <w:szCs w:val="20"/>
        </w:rPr>
        <w:t>/[</w:t>
      </w:r>
      <w:r>
        <w:rPr>
          <w:rFonts w:ascii="Helvetica Neue" w:hAnsi="Helvetica Neue"/>
          <w:i/>
          <w:iCs/>
          <w:sz w:val="20"/>
          <w:szCs w:val="20"/>
        </w:rPr>
        <w:t>28</w:t>
      </w:r>
      <w:r w:rsidRPr="002303A3">
        <w:rPr>
          <w:rFonts w:ascii="Helvetica Neue" w:hAnsi="Helvetica Neue"/>
          <w:i/>
          <w:iCs/>
          <w:sz w:val="20"/>
          <w:szCs w:val="20"/>
        </w:rPr>
        <w:t>].0</w:t>
      </w:r>
      <w:r>
        <w:rPr>
          <w:rFonts w:ascii="Helvetica Neue" w:hAnsi="Helvetica Neue"/>
          <w:i/>
          <w:iCs/>
          <w:sz w:val="20"/>
          <w:szCs w:val="20"/>
        </w:rPr>
        <w:t>4</w:t>
      </w:r>
      <w:r w:rsidRPr="002303A3">
        <w:rPr>
          <w:rFonts w:ascii="Helvetica Neue" w:hAnsi="Helvetica Neue"/>
          <w:i/>
          <w:iCs/>
          <w:sz w:val="20"/>
          <w:szCs w:val="20"/>
        </w:rPr>
        <w:t>.202</w:t>
      </w:r>
      <w:r>
        <w:rPr>
          <w:rFonts w:ascii="Helvetica Neue" w:hAnsi="Helvetica Neue"/>
          <w:i/>
          <w:iCs/>
          <w:sz w:val="20"/>
          <w:szCs w:val="20"/>
        </w:rPr>
        <w:t>9</w:t>
      </w:r>
      <w:r w:rsidRPr="006D7317">
        <w:rPr>
          <w:rFonts w:ascii="Helvetica Neue" w:hAnsi="Helvetica Neue"/>
          <w:i/>
          <w:iCs/>
          <w:sz w:val="20"/>
          <w:szCs w:val="20"/>
        </w:rPr>
        <w:t>, prin una sau mai multe emisiuni de</w:t>
      </w:r>
      <w:r w:rsidRPr="006D7317">
        <w:rPr>
          <w:i/>
          <w:iCs/>
          <w:sz w:val="20"/>
          <w:szCs w:val="20"/>
        </w:rPr>
        <w:t xml:space="preserve"> </w:t>
      </w:r>
      <w:r w:rsidRPr="006D7317">
        <w:rPr>
          <w:rFonts w:ascii="Helvetica Neue" w:hAnsi="Helvetica Neue"/>
          <w:i/>
          <w:iCs/>
          <w:sz w:val="20"/>
          <w:szCs w:val="20"/>
        </w:rPr>
        <w:t>acțiuni ordinare, nominative și dematerializate cu o valoare nominală care să nu depășească 500.000 lei (respectiv prin emisiunea unui număr de cel mult 5.000.000 acțiuni).</w:t>
      </w:r>
    </w:p>
    <w:p w14:paraId="47BE8CF1" w14:textId="77777777" w:rsidR="006A166E" w:rsidRPr="006D7317" w:rsidRDefault="006A166E" w:rsidP="006A166E">
      <w:pPr>
        <w:spacing w:after="175" w:line="285" w:lineRule="exact"/>
        <w:ind w:left="426"/>
        <w:jc w:val="both"/>
        <w:rPr>
          <w:rFonts w:ascii="Helvetica Neue" w:hAnsi="Helvetica Neue"/>
          <w:i/>
          <w:iCs/>
          <w:sz w:val="20"/>
          <w:szCs w:val="20"/>
        </w:rPr>
      </w:pPr>
      <w:r w:rsidRPr="006D7317">
        <w:rPr>
          <w:rFonts w:ascii="Helvetica Neue" w:hAnsi="Helvetica Neue"/>
          <w:i/>
          <w:iCs/>
          <w:sz w:val="20"/>
          <w:szCs w:val="20"/>
        </w:rPr>
        <w:t xml:space="preserve">Cele de mai sus vor fi duse la îndeplinire în condițiile stabilite de prezentul Act Constitutiv </w:t>
      </w:r>
      <w:proofErr w:type="spellStart"/>
      <w:r w:rsidRPr="006D7317">
        <w:rPr>
          <w:rFonts w:ascii="Helvetica Neue" w:hAnsi="Helvetica Neue"/>
          <w:i/>
          <w:iCs/>
          <w:sz w:val="20"/>
          <w:szCs w:val="20"/>
        </w:rPr>
        <w:t>şi</w:t>
      </w:r>
      <w:proofErr w:type="spellEnd"/>
      <w:r w:rsidRPr="006D7317">
        <w:rPr>
          <w:rFonts w:ascii="Helvetica Neue" w:hAnsi="Helvetica Neue"/>
          <w:i/>
          <w:iCs/>
          <w:sz w:val="20"/>
          <w:szCs w:val="20"/>
        </w:rPr>
        <w:t xml:space="preserve"> cu respectarea prevederilor Legii nr. 31/1990 privind societățile comerciale, republicată, cu modificările ulterioare, respectiv a prevederilor Legii nr. 24/2017 privind emitenții de instrumente financiare și operațiuni de piață, republicată, cu modificările și completările ulterioare și a oricăror alte dispoziții ale legislației pieței de capital.</w:t>
      </w:r>
    </w:p>
    <w:p w14:paraId="7431C407" w14:textId="77777777" w:rsidR="006A166E" w:rsidRPr="00CE697A" w:rsidRDefault="006A166E" w:rsidP="006A166E">
      <w:pPr>
        <w:spacing w:after="175" w:line="285" w:lineRule="exact"/>
        <w:ind w:left="426"/>
        <w:jc w:val="both"/>
        <w:rPr>
          <w:rFonts w:ascii="Helvetica Neue" w:hAnsi="Helvetica Neue"/>
          <w:sz w:val="20"/>
          <w:szCs w:val="20"/>
        </w:rPr>
      </w:pPr>
      <w:r w:rsidRPr="006D7317">
        <w:rPr>
          <w:rFonts w:ascii="Helvetica Neue" w:hAnsi="Helvetica Neue"/>
          <w:i/>
          <w:iCs/>
          <w:sz w:val="20"/>
          <w:szCs w:val="20"/>
        </w:rPr>
        <w:t xml:space="preserve">Pentru a putea duce la îndeplinire delegarea atribuțiilor privind hotărârea de majorare </w:t>
      </w:r>
      <w:r>
        <w:rPr>
          <w:rFonts w:ascii="Helvetica Neue" w:hAnsi="Helvetica Neue"/>
          <w:i/>
          <w:iCs/>
          <w:sz w:val="20"/>
          <w:szCs w:val="20"/>
        </w:rPr>
        <w:t xml:space="preserve">a </w:t>
      </w:r>
      <w:r w:rsidRPr="006D7317">
        <w:rPr>
          <w:rFonts w:ascii="Helvetica Neue" w:hAnsi="Helvetica Neue"/>
          <w:i/>
          <w:iCs/>
          <w:sz w:val="20"/>
          <w:szCs w:val="20"/>
        </w:rPr>
        <w:t>capital</w:t>
      </w:r>
      <w:r>
        <w:rPr>
          <w:rFonts w:ascii="Helvetica Neue" w:hAnsi="Helvetica Neue"/>
          <w:i/>
          <w:iCs/>
          <w:sz w:val="20"/>
          <w:szCs w:val="20"/>
        </w:rPr>
        <w:t>ului</w:t>
      </w:r>
      <w:r w:rsidRPr="006D7317">
        <w:rPr>
          <w:rFonts w:ascii="Helvetica Neue" w:hAnsi="Helvetica Neue"/>
          <w:i/>
          <w:iCs/>
          <w:sz w:val="20"/>
          <w:szCs w:val="20"/>
        </w:rPr>
        <w:t xml:space="preserve"> social, Consiliul de Administrație este autorizat să stabilească caracteristicile operațiunii de majorare a capitalului social și derularea acesteia</w:t>
      </w:r>
      <w:r w:rsidRPr="006D7317">
        <w:rPr>
          <w:rFonts w:ascii="Helvetica Neue" w:hAnsi="Helvetica Neue"/>
          <w:sz w:val="20"/>
          <w:szCs w:val="20"/>
        </w:rPr>
        <w:t>.”</w:t>
      </w:r>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27091296" w14:textId="77777777" w:rsidTr="00B25F1D">
        <w:tc>
          <w:tcPr>
            <w:tcW w:w="1667" w:type="pct"/>
          </w:tcPr>
          <w:p w14:paraId="343A2F83"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73D8EE1"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4F9F22DB"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1E31D1EB" w14:textId="77777777" w:rsidTr="00B25F1D">
        <w:tc>
          <w:tcPr>
            <w:tcW w:w="1667" w:type="pct"/>
          </w:tcPr>
          <w:p w14:paraId="221AD4F8"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7A68E4B7"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251B2A48" w14:textId="77777777" w:rsidR="006A166E" w:rsidRPr="00CE697A" w:rsidRDefault="006A166E" w:rsidP="00B25F1D">
            <w:pPr>
              <w:spacing w:before="120" w:after="175" w:line="285" w:lineRule="exact"/>
              <w:rPr>
                <w:rFonts w:ascii="Helvetica Neue" w:hAnsi="Helvetica Neue" w:cs="Tahoma"/>
                <w:sz w:val="20"/>
                <w:szCs w:val="20"/>
              </w:rPr>
            </w:pPr>
          </w:p>
        </w:tc>
      </w:tr>
    </w:tbl>
    <w:p w14:paraId="784EDBF7" w14:textId="77777777" w:rsidR="006A166E" w:rsidRPr="00CE697A"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4598A65"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8 </w:t>
      </w:r>
      <w:r w:rsidRPr="00CE697A">
        <w:rPr>
          <w:rFonts w:ascii="Helvetica Neue" w:hAnsi="Helvetica Neue" w:cs="Tahoma"/>
          <w:b/>
          <w:bCs/>
          <w:sz w:val="20"/>
          <w:szCs w:val="20"/>
        </w:rPr>
        <w:t>de pe ordinea de zi:</w:t>
      </w:r>
    </w:p>
    <w:p w14:paraId="7A1EFB50" w14:textId="77777777" w:rsidR="006A166E" w:rsidRPr="006D7317" w:rsidRDefault="006A166E" w:rsidP="006A166E">
      <w:pPr>
        <w:pStyle w:val="ListParagraph"/>
        <w:spacing w:before="120" w:after="175" w:line="285" w:lineRule="exact"/>
        <w:ind w:left="425"/>
        <w:contextualSpacing w:val="0"/>
        <w:jc w:val="both"/>
        <w:rPr>
          <w:rFonts w:ascii="Helvetica Neue" w:hAnsi="Helvetica Neue"/>
          <w:sz w:val="20"/>
          <w:szCs w:val="20"/>
        </w:rPr>
      </w:pPr>
      <w:r>
        <w:rPr>
          <w:rFonts w:ascii="Helvetica Neue" w:hAnsi="Helvetica Neue"/>
          <w:sz w:val="20"/>
          <w:szCs w:val="20"/>
        </w:rPr>
        <w:t>A</w:t>
      </w:r>
      <w:r w:rsidRPr="006D7317">
        <w:rPr>
          <w:rFonts w:ascii="Helvetica Neue" w:hAnsi="Helvetica Neue"/>
          <w:sz w:val="20"/>
          <w:szCs w:val="20"/>
        </w:rPr>
        <w:t>probarea</w:t>
      </w:r>
      <w:r>
        <w:rPr>
          <w:rFonts w:ascii="Helvetica Neue" w:hAnsi="Helvetica Neue"/>
          <w:sz w:val="20"/>
          <w:szCs w:val="20"/>
        </w:rPr>
        <w:t xml:space="preserve"> mandatării</w:t>
      </w:r>
      <w:r w:rsidRPr="006D7317">
        <w:rPr>
          <w:rFonts w:ascii="Helvetica Neue" w:hAnsi="Helvetica Neue"/>
          <w:sz w:val="20"/>
          <w:szCs w:val="20"/>
        </w:rPr>
        <w:t xml:space="preserve"> Consiliului de Administrație</w:t>
      </w:r>
      <w:r>
        <w:rPr>
          <w:rFonts w:ascii="Helvetica Neue" w:hAnsi="Helvetica Neue"/>
          <w:sz w:val="20"/>
          <w:szCs w:val="20"/>
        </w:rPr>
        <w:t>, s</w:t>
      </w:r>
      <w:r w:rsidRPr="006D7317">
        <w:rPr>
          <w:rFonts w:ascii="Helvetica Neue" w:hAnsi="Helvetica Neue"/>
          <w:sz w:val="20"/>
          <w:szCs w:val="20"/>
        </w:rPr>
        <w:t xml:space="preserve">ub rezerva aprobării punctelor </w:t>
      </w:r>
      <w:r>
        <w:rPr>
          <w:rFonts w:ascii="Helvetica Neue" w:hAnsi="Helvetica Neue"/>
          <w:sz w:val="20"/>
          <w:szCs w:val="20"/>
        </w:rPr>
        <w:t>6 și 7</w:t>
      </w:r>
      <w:r w:rsidRPr="006D7317">
        <w:rPr>
          <w:rFonts w:ascii="Helvetica Neue" w:hAnsi="Helvetica Neue"/>
          <w:sz w:val="20"/>
          <w:szCs w:val="20"/>
        </w:rPr>
        <w:t xml:space="preserve"> de pe ordinea de zi AGEA</w:t>
      </w:r>
      <w:r>
        <w:rPr>
          <w:rFonts w:ascii="Helvetica Neue" w:hAnsi="Helvetica Neue"/>
          <w:sz w:val="20"/>
          <w:szCs w:val="20"/>
        </w:rPr>
        <w:t>,</w:t>
      </w:r>
      <w:r w:rsidRPr="006D7317">
        <w:rPr>
          <w:rFonts w:ascii="Helvetica Neue" w:hAnsi="Helvetica Neue"/>
          <w:sz w:val="20"/>
          <w:szCs w:val="20"/>
        </w:rPr>
        <w:t xml:space="preserve"> să emită orice hotărâre și să îndeplinească oricare și toate actele și faptele juridice necesare, utile și/</w:t>
      </w:r>
      <w:r w:rsidRPr="006D598C">
        <w:rPr>
          <w:rFonts w:ascii="Helvetica Neue" w:hAnsi="Helvetica Neue" w:cs="Tahoma"/>
          <w:sz w:val="20"/>
          <w:szCs w:val="20"/>
        </w:rPr>
        <w:t>sau</w:t>
      </w:r>
      <w:r w:rsidRPr="006D7317">
        <w:rPr>
          <w:rFonts w:ascii="Helvetica Neue" w:hAnsi="Helvetica Neue"/>
          <w:sz w:val="20"/>
          <w:szCs w:val="20"/>
        </w:rPr>
        <w:t xml:space="preserve"> oportune pentru desfășurarea unor astfel de operațiuni de majorare a capitalului social, inclusiv cu privire la următoarele aspecte:</w:t>
      </w:r>
    </w:p>
    <w:p w14:paraId="119C15DD" w14:textId="77777777" w:rsidR="006A166E" w:rsidRPr="006D7317" w:rsidRDefault="006A166E" w:rsidP="006A166E">
      <w:pPr>
        <w:pStyle w:val="ListParagraph"/>
        <w:numPr>
          <w:ilvl w:val="0"/>
          <w:numId w:val="16"/>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lastRenderedPageBreak/>
        <w:t>stabilirea structurii și duratei majorării de capital social, negocierea precum și stabilirea și aprobarea prețului de subscriere în cadrul majorării de capital social (în conformitate cu condițiile pieței, precum și aprobarea celorlalți termeni finali și condiții ale majorării de capital social), selectarea intermediarilor pentru majorarea capitalului social, asigurarea redactării și publicării oricărui prospect de ofertă, document de ofertă, precum și negocierea, aprobarea și semnarea oricăror acte ce au legătură cu majorarea de capital social, după caz, negocierea și semnarea oricăror contracte cu intermediari și consultanți, îndeplinirea oricăror acte și fapte juridice necesare, utile sau oportune în legătura cu cele de mai sus;</w:t>
      </w:r>
    </w:p>
    <w:p w14:paraId="2BFF850C" w14:textId="77777777" w:rsidR="006A166E" w:rsidRPr="006D7317" w:rsidRDefault="006A166E" w:rsidP="006A166E">
      <w:pPr>
        <w:pStyle w:val="ListParagraph"/>
        <w:numPr>
          <w:ilvl w:val="0"/>
          <w:numId w:val="16"/>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aprobe orice contracte privind majorarea capitalului social sau orice alte aranjamente, angajamente, prospecte de ofertă, documente de ofertă, orice contracte de subscriere, vânzare, stabilizare, agenție, de consultanță, certificate, declarații, registre, notificări, acte adiționale și orice alte acte și documente necesare, să îndeplinească orice formalități și să autorizeze și/sau să execute orice alte acțiuni necesare pentru a da efecte depline majorării de capital social (inclusiv actualizarea Actului Constitutiv al Societății);</w:t>
      </w:r>
    </w:p>
    <w:p w14:paraId="049FD4F6" w14:textId="77777777" w:rsidR="006A166E" w:rsidRDefault="006A166E" w:rsidP="006A166E">
      <w:pPr>
        <w:pStyle w:val="ListParagraph"/>
        <w:numPr>
          <w:ilvl w:val="0"/>
          <w:numId w:val="16"/>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împuternicească reprezentanți ai Societății pentru a semna orice astfel de documente, a îndeplini orice astfel de formalități și a îndeplini orice astfel de acțiuni; și</w:t>
      </w:r>
    </w:p>
    <w:p w14:paraId="02B98C4E" w14:textId="77777777" w:rsidR="006A166E" w:rsidRPr="00421D7F" w:rsidRDefault="006A166E" w:rsidP="006A166E">
      <w:pPr>
        <w:pStyle w:val="ListParagraph"/>
        <w:numPr>
          <w:ilvl w:val="0"/>
          <w:numId w:val="16"/>
        </w:numPr>
        <w:spacing w:after="175" w:line="285" w:lineRule="exact"/>
        <w:contextualSpacing w:val="0"/>
        <w:jc w:val="both"/>
        <w:rPr>
          <w:rFonts w:ascii="Helvetica Neue" w:hAnsi="Helvetica Neue"/>
          <w:sz w:val="20"/>
          <w:szCs w:val="20"/>
        </w:rPr>
      </w:pPr>
      <w:r w:rsidRPr="00421D7F">
        <w:rPr>
          <w:rFonts w:ascii="Helvetica Neue" w:hAnsi="Helvetica Neue"/>
          <w:sz w:val="20"/>
          <w:szCs w:val="20"/>
        </w:rPr>
        <w:t>reprezentarea Societății în fața oricăror autorități și instituții competente (cum ar fi Oficiul Registrului Comerțului, Autoritatea de Supraveghere Financiară, Bursa de Valori București, Depozitarul Central S.A.) în legătură cu majorarea capitalului social.</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5B8C4B46" w14:textId="77777777" w:rsidTr="00B25F1D">
        <w:tc>
          <w:tcPr>
            <w:tcW w:w="1667" w:type="pct"/>
          </w:tcPr>
          <w:p w14:paraId="234842E3"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63ABAF0"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62243B5"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1AB38798" w14:textId="77777777" w:rsidTr="00B25F1D">
        <w:tc>
          <w:tcPr>
            <w:tcW w:w="1667" w:type="pct"/>
          </w:tcPr>
          <w:p w14:paraId="30309213"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5260ADFB"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61FF502C" w14:textId="77777777" w:rsidR="006A166E" w:rsidRPr="00CE697A" w:rsidRDefault="006A166E" w:rsidP="00B25F1D">
            <w:pPr>
              <w:spacing w:before="120" w:after="175" w:line="285" w:lineRule="exact"/>
              <w:rPr>
                <w:rFonts w:ascii="Helvetica Neue" w:hAnsi="Helvetica Neue" w:cs="Tahoma"/>
                <w:sz w:val="20"/>
                <w:szCs w:val="20"/>
              </w:rPr>
            </w:pPr>
          </w:p>
        </w:tc>
      </w:tr>
    </w:tbl>
    <w:p w14:paraId="7465A35D" w14:textId="77777777" w:rsidR="006A166E" w:rsidRPr="00CE697A"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A391C1F"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9 </w:t>
      </w:r>
      <w:r w:rsidRPr="00CE697A">
        <w:rPr>
          <w:rFonts w:ascii="Helvetica Neue" w:hAnsi="Helvetica Neue" w:cs="Tahoma"/>
          <w:b/>
          <w:bCs/>
          <w:sz w:val="20"/>
          <w:szCs w:val="20"/>
        </w:rPr>
        <w:t>de pe ordinea de zi:</w:t>
      </w:r>
    </w:p>
    <w:p w14:paraId="7BF8BC7B" w14:textId="77777777" w:rsidR="006A166E" w:rsidRPr="00421D7F" w:rsidRDefault="006A166E" w:rsidP="006A166E">
      <w:pPr>
        <w:spacing w:after="175" w:line="285" w:lineRule="exact"/>
        <w:ind w:left="426"/>
        <w:jc w:val="both"/>
        <w:rPr>
          <w:rFonts w:ascii="Helvetica Neue" w:hAnsi="Helvetica Neue"/>
          <w:sz w:val="20"/>
          <w:szCs w:val="20"/>
        </w:rPr>
      </w:pPr>
      <w:r w:rsidRPr="00421D7F">
        <w:rPr>
          <w:rFonts w:ascii="Helvetica Neue" w:hAnsi="Helvetica Neue"/>
          <w:sz w:val="20"/>
          <w:szCs w:val="20"/>
        </w:rPr>
        <w:t xml:space="preserve">Stabilirea datei de </w:t>
      </w:r>
      <w:bookmarkStart w:id="9" w:name="_Hlk209699985"/>
      <w:r w:rsidRPr="00421D7F">
        <w:rPr>
          <w:rFonts w:ascii="Helvetica Neue" w:hAnsi="Helvetica Neue"/>
          <w:sz w:val="20"/>
          <w:szCs w:val="20"/>
        </w:rPr>
        <w:t xml:space="preserve">19.05.2026 </w:t>
      </w:r>
      <w:bookmarkEnd w:id="9"/>
      <w:r w:rsidRPr="00421D7F">
        <w:rPr>
          <w:rFonts w:ascii="Helvetica Neue" w:hAnsi="Helvetica Neue"/>
          <w:sz w:val="20"/>
          <w:szCs w:val="20"/>
        </w:rPr>
        <w:t xml:space="preserve">ca dată de înregistrare pentru identificarea acționarilor asupra cărora se răsfrâng </w:t>
      </w:r>
      <w:r w:rsidRPr="00421D7F">
        <w:rPr>
          <w:rFonts w:ascii="Helvetica Neue" w:hAnsi="Helvetica Neue" w:cs="Tahoma"/>
          <w:sz w:val="20"/>
          <w:szCs w:val="20"/>
        </w:rPr>
        <w:t>efectele</w:t>
      </w:r>
      <w:r w:rsidRPr="00421D7F">
        <w:rPr>
          <w:rFonts w:ascii="Helvetica Neue" w:hAnsi="Helvetica Neue"/>
          <w:sz w:val="20"/>
          <w:szCs w:val="20"/>
        </w:rPr>
        <w:t xml:space="preserve"> hotărârilor adoptate de către AGEA, în conformitate cu prevederile art. 87 (1) din Legea nr. 24/2017 și a datei de </w:t>
      </w:r>
      <w:bookmarkStart w:id="10" w:name="_Hlk209699992"/>
      <w:r w:rsidRPr="00421D7F">
        <w:rPr>
          <w:rFonts w:ascii="Helvetica Neue" w:hAnsi="Helvetica Neue"/>
          <w:sz w:val="20"/>
          <w:szCs w:val="20"/>
        </w:rPr>
        <w:t xml:space="preserve">18.05.2026 </w:t>
      </w:r>
      <w:bookmarkEnd w:id="10"/>
      <w:r w:rsidRPr="00421D7F">
        <w:rPr>
          <w:rFonts w:ascii="Helvetica Neue" w:hAnsi="Helvetica Neue"/>
          <w:sz w:val="20"/>
          <w:szCs w:val="20"/>
        </w:rPr>
        <w:t>ca „ex-date” calculată în conformitate cu prevederile art. 2 alin. (2) lit. (l) din Regulamentul nr. 5/2018. Data plății nu este aplicabilă.</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36C55CA0" w14:textId="77777777" w:rsidTr="00B25F1D">
        <w:tc>
          <w:tcPr>
            <w:tcW w:w="1667" w:type="pct"/>
          </w:tcPr>
          <w:p w14:paraId="1063B831"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5C9DECDE"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194DBEA"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322AFDF3" w14:textId="77777777" w:rsidTr="00B25F1D">
        <w:tc>
          <w:tcPr>
            <w:tcW w:w="1667" w:type="pct"/>
          </w:tcPr>
          <w:p w14:paraId="4C7F3DF1"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48781BE5"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42D2F5C2" w14:textId="77777777" w:rsidR="006A166E" w:rsidRPr="00CE697A" w:rsidRDefault="006A166E" w:rsidP="00B25F1D">
            <w:pPr>
              <w:spacing w:before="120" w:after="175" w:line="285" w:lineRule="exact"/>
              <w:rPr>
                <w:rFonts w:ascii="Helvetica Neue" w:hAnsi="Helvetica Neue" w:cs="Tahoma"/>
                <w:sz w:val="20"/>
                <w:szCs w:val="20"/>
              </w:rPr>
            </w:pPr>
          </w:p>
        </w:tc>
      </w:tr>
    </w:tbl>
    <w:p w14:paraId="365D3163" w14:textId="77777777" w:rsidR="006A166E" w:rsidRPr="00CE697A" w:rsidRDefault="006A166E" w:rsidP="006A166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03C8233" w14:textId="77777777" w:rsidR="006A166E" w:rsidRPr="00CE697A" w:rsidRDefault="006A166E" w:rsidP="006A166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10 </w:t>
      </w:r>
      <w:r w:rsidRPr="00CE697A">
        <w:rPr>
          <w:rFonts w:ascii="Helvetica Neue" w:hAnsi="Helvetica Neue" w:cs="Tahoma"/>
          <w:b/>
          <w:bCs/>
          <w:sz w:val="20"/>
          <w:szCs w:val="20"/>
        </w:rPr>
        <w:t>de pe ordinea de zi:</w:t>
      </w:r>
    </w:p>
    <w:p w14:paraId="1C5BB333" w14:textId="77777777" w:rsidR="006A166E" w:rsidRPr="00421D7F" w:rsidRDefault="006A166E" w:rsidP="006A166E">
      <w:pPr>
        <w:spacing w:after="175" w:line="285" w:lineRule="exact"/>
        <w:ind w:left="426"/>
        <w:jc w:val="both"/>
        <w:rPr>
          <w:rFonts w:ascii="Helvetica Neue" w:hAnsi="Helvetica Neue"/>
          <w:sz w:val="20"/>
          <w:szCs w:val="20"/>
        </w:rPr>
      </w:pPr>
      <w:r w:rsidRPr="00131604">
        <w:rPr>
          <w:rFonts w:ascii="Helvetica Neue" w:hAnsi="Helvetica Neue"/>
          <w:sz w:val="20"/>
          <w:szCs w:val="20"/>
        </w:rPr>
        <w:lastRenderedPageBreak/>
        <w:t xml:space="preserve">Aprobarea împuternicirii Președintelui Consiliului de Administrație și/sau Directorilor Societății, cu </w:t>
      </w:r>
      <w:r w:rsidRPr="006D598C">
        <w:rPr>
          <w:rFonts w:ascii="Helvetica Neue" w:hAnsi="Helvetica Neue" w:cs="Tahoma"/>
          <w:sz w:val="20"/>
          <w:szCs w:val="20"/>
        </w:rPr>
        <w:t>posibilitatea</w:t>
      </w:r>
      <w:r w:rsidRPr="00131604">
        <w:rPr>
          <w:rFonts w:ascii="Helvetica Neue" w:hAnsi="Helvetica Neue"/>
          <w:sz w:val="20"/>
          <w:szCs w:val="20"/>
        </w:rPr>
        <w:t xml:space="preserve"> de subdelegare, ca în numele și pe seama Societății, cu putere și autoritate deplină, să semneze orice documente, inclusiv hotărârea AG</w:t>
      </w:r>
      <w:r>
        <w:rPr>
          <w:rFonts w:ascii="Helvetica Neue" w:hAnsi="Helvetica Neue"/>
          <w:sz w:val="20"/>
          <w:szCs w:val="20"/>
        </w:rPr>
        <w:t>E</w:t>
      </w:r>
      <w:r w:rsidRPr="00131604">
        <w:rPr>
          <w:rFonts w:ascii="Helvetica Neue" w:hAnsi="Helvetica Neue"/>
          <w:sz w:val="20"/>
          <w:szCs w:val="20"/>
        </w:rPr>
        <w:t>A, Actul Constitutiv al Societății, să depună și să solicite publicarea în Monitorul Oficial al României partea a IV-a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w:t>
      </w:r>
      <w:r>
        <w:rPr>
          <w:rFonts w:ascii="Helvetica Neue" w:hAnsi="Helvetica Neue"/>
          <w:sz w:val="20"/>
          <w:szCs w:val="20"/>
        </w:rPr>
        <w:t>E</w:t>
      </w:r>
      <w:r w:rsidRPr="00131604">
        <w:rPr>
          <w:rFonts w:ascii="Helvetica Neue" w:hAnsi="Helvetica Neue"/>
          <w:sz w:val="20"/>
          <w:szCs w:val="20"/>
        </w:rPr>
        <w:t>A</w:t>
      </w:r>
      <w:r w:rsidRPr="00421D7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6A166E" w:rsidRPr="00CE697A" w14:paraId="6FC9990D" w14:textId="77777777" w:rsidTr="00B25F1D">
        <w:tc>
          <w:tcPr>
            <w:tcW w:w="1667" w:type="pct"/>
          </w:tcPr>
          <w:p w14:paraId="04F668BF"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C1D2A38"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5E9A773" w14:textId="77777777" w:rsidR="006A166E" w:rsidRPr="00CE697A" w:rsidRDefault="006A166E" w:rsidP="00B25F1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6A166E" w:rsidRPr="00CE697A" w14:paraId="741AC2A4" w14:textId="77777777" w:rsidTr="00B25F1D">
        <w:tc>
          <w:tcPr>
            <w:tcW w:w="1667" w:type="pct"/>
          </w:tcPr>
          <w:p w14:paraId="2401835B" w14:textId="77777777" w:rsidR="006A166E" w:rsidRPr="00CE697A" w:rsidRDefault="006A166E" w:rsidP="00B25F1D">
            <w:pPr>
              <w:spacing w:before="120" w:after="175" w:line="285" w:lineRule="exact"/>
              <w:rPr>
                <w:rFonts w:ascii="Helvetica Neue" w:hAnsi="Helvetica Neue" w:cs="Tahoma"/>
                <w:sz w:val="20"/>
                <w:szCs w:val="20"/>
              </w:rPr>
            </w:pPr>
          </w:p>
        </w:tc>
        <w:tc>
          <w:tcPr>
            <w:tcW w:w="1667" w:type="pct"/>
          </w:tcPr>
          <w:p w14:paraId="691908CE" w14:textId="77777777" w:rsidR="006A166E" w:rsidRPr="00CE697A" w:rsidRDefault="006A166E" w:rsidP="00B25F1D">
            <w:pPr>
              <w:spacing w:before="120" w:after="175" w:line="285" w:lineRule="exact"/>
              <w:rPr>
                <w:rFonts w:ascii="Helvetica Neue" w:hAnsi="Helvetica Neue" w:cs="Tahoma"/>
                <w:sz w:val="20"/>
                <w:szCs w:val="20"/>
              </w:rPr>
            </w:pPr>
          </w:p>
        </w:tc>
        <w:tc>
          <w:tcPr>
            <w:tcW w:w="1666" w:type="pct"/>
          </w:tcPr>
          <w:p w14:paraId="0073C35F" w14:textId="77777777" w:rsidR="006A166E" w:rsidRPr="00CE697A" w:rsidRDefault="006A166E" w:rsidP="00B25F1D">
            <w:pPr>
              <w:spacing w:before="120" w:after="175" w:line="285" w:lineRule="exact"/>
              <w:rPr>
                <w:rFonts w:ascii="Helvetica Neue" w:hAnsi="Helvetica Neue" w:cs="Tahoma"/>
                <w:sz w:val="20"/>
                <w:szCs w:val="20"/>
              </w:rPr>
            </w:pPr>
          </w:p>
        </w:tc>
      </w:tr>
    </w:tbl>
    <w:p w14:paraId="384DED1F" w14:textId="41A9F116" w:rsidR="00420C58" w:rsidRPr="00CE697A" w:rsidRDefault="006A166E" w:rsidP="00420C58">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00420C58" w:rsidRPr="00CE697A">
        <w:rPr>
          <w:rFonts w:ascii="Helvetica Neue" w:hAnsi="Helvetica Neue" w:cs="Tahoma"/>
          <w:bCs/>
          <w:sz w:val="20"/>
          <w:szCs w:val="20"/>
        </w:rPr>
        <w:t xml:space="preserve">. </w:t>
      </w:r>
    </w:p>
    <w:p w14:paraId="37365E29"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 xml:space="preserve">Prezentul formular de împuternicire specială a fost pus la </w:t>
      </w:r>
      <w:proofErr w:type="spellStart"/>
      <w:r w:rsidRPr="005B3E97">
        <w:rPr>
          <w:rFonts w:ascii="Helvetica Neue" w:hAnsi="Helvetica Neue" w:cs="Tahoma"/>
          <w:sz w:val="20"/>
          <w:szCs w:val="20"/>
        </w:rPr>
        <w:t>dispoziţie</w:t>
      </w:r>
      <w:proofErr w:type="spellEnd"/>
      <w:r w:rsidRPr="005B3E97">
        <w:rPr>
          <w:rFonts w:ascii="Helvetica Neue" w:hAnsi="Helvetica Neue" w:cs="Tahoma"/>
          <w:sz w:val="20"/>
          <w:szCs w:val="20"/>
        </w:rPr>
        <w:t xml:space="preserve"> în 3 (trei) exemplare originale, având următoarele </w:t>
      </w:r>
      <w:proofErr w:type="spellStart"/>
      <w:r w:rsidRPr="005B3E97">
        <w:rPr>
          <w:rFonts w:ascii="Helvetica Neue" w:hAnsi="Helvetica Neue" w:cs="Tahoma"/>
          <w:sz w:val="20"/>
          <w:szCs w:val="20"/>
        </w:rPr>
        <w:t>destinaţii</w:t>
      </w:r>
      <w:proofErr w:type="spellEnd"/>
      <w:r w:rsidRPr="005B3E97">
        <w:rPr>
          <w:rFonts w:ascii="Helvetica Neue" w:hAnsi="Helvetica Neue" w:cs="Tahoma"/>
          <w:sz w:val="20"/>
          <w:szCs w:val="20"/>
        </w:rPr>
        <w:t xml:space="preserve">: unul pentru </w:t>
      </w:r>
      <w:proofErr w:type="spellStart"/>
      <w:r w:rsidRPr="005B3E97">
        <w:rPr>
          <w:rFonts w:ascii="Helvetica Neue" w:hAnsi="Helvetica Neue" w:cs="Tahoma"/>
          <w:sz w:val="20"/>
          <w:szCs w:val="20"/>
        </w:rPr>
        <w:t>acţionar</w:t>
      </w:r>
      <w:proofErr w:type="spellEnd"/>
      <w:r w:rsidRPr="005B3E97">
        <w:rPr>
          <w:rFonts w:ascii="Helvetica Neue" w:hAnsi="Helvetica Neue" w:cs="Tahoma"/>
          <w:sz w:val="20"/>
          <w:szCs w:val="20"/>
        </w:rPr>
        <w:t>, al doilea pentru reprezentant, iar cel de-al treilea pentru emitent.</w:t>
      </w:r>
    </w:p>
    <w:p w14:paraId="3BC70963"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Exemplarul de împuternicire specială destinat Societății este însoțit de:</w:t>
      </w:r>
    </w:p>
    <w:p w14:paraId="5DBFF82D" w14:textId="51629034"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copia actului de identitate care să permită identificarea acționarului în registrul acționarilor </w:t>
      </w:r>
      <w:r w:rsidR="005B3E97" w:rsidRPr="00CE697A">
        <w:rPr>
          <w:rFonts w:ascii="Helvetica Neue" w:hAnsi="Helvetica Neue" w:cs="Tahoma"/>
          <w:bCs/>
          <w:sz w:val="20"/>
          <w:szCs w:val="20"/>
        </w:rPr>
        <w:t>AGROSERV MĂRIUȚA S.A.</w:t>
      </w:r>
      <w:r w:rsidRPr="005B3E97">
        <w:rPr>
          <w:rFonts w:ascii="Helvetica Neue" w:hAnsi="Helvetica Neue" w:cs="Tahoma"/>
          <w:bCs/>
          <w:sz w:val="20"/>
          <w:szCs w:val="20"/>
        </w:rPr>
        <w:t xml:space="preserve">, la Data de Referință, eliberat de Depozitarul Central S.A. </w:t>
      </w:r>
      <w:proofErr w:type="spellStart"/>
      <w:r w:rsidRPr="005B3E97">
        <w:rPr>
          <w:rFonts w:ascii="Helvetica Neue" w:hAnsi="Helvetica Neue" w:cs="Tahoma"/>
          <w:bCs/>
          <w:sz w:val="20"/>
          <w:szCs w:val="20"/>
        </w:rPr>
        <w:t>şi</w:t>
      </w:r>
      <w:proofErr w:type="spellEnd"/>
      <w:r w:rsidRPr="005B3E97">
        <w:rPr>
          <w:rFonts w:ascii="Helvetica Neue" w:hAnsi="Helvetica Neue" w:cs="Tahoma"/>
          <w:bCs/>
          <w:sz w:val="20"/>
          <w:szCs w:val="20"/>
        </w:rPr>
        <w:t>,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28A0AEB1" w14:textId="77777777"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3B3DB7AF" w14:textId="005F3B27"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 xml:space="preserve">Termenul limită pentru primirea de către Societate a </w:t>
      </w:r>
      <w:r w:rsidR="00BC5715" w:rsidRPr="005B3E97">
        <w:rPr>
          <w:rFonts w:ascii="Helvetica Neue" w:hAnsi="Helvetica Neue" w:cs="Tahoma"/>
          <w:bCs/>
          <w:sz w:val="20"/>
          <w:szCs w:val="20"/>
        </w:rPr>
        <w:t>împuternicirilor speciale</w:t>
      </w:r>
      <w:r w:rsidRPr="005B3E97">
        <w:rPr>
          <w:rFonts w:ascii="Helvetica Neue" w:hAnsi="Helvetica Neue" w:cs="Tahoma"/>
          <w:bCs/>
          <w:sz w:val="20"/>
          <w:szCs w:val="20"/>
        </w:rPr>
        <w:t xml:space="preserve"> pentru </w:t>
      </w:r>
      <w:r w:rsidR="00420C58">
        <w:rPr>
          <w:rFonts w:ascii="Helvetica Neue" w:hAnsi="Helvetica Neue" w:cs="Tahoma"/>
          <w:bCs/>
          <w:sz w:val="20"/>
          <w:szCs w:val="20"/>
        </w:rPr>
        <w:t xml:space="preserve">AGEA </w:t>
      </w:r>
      <w:r w:rsidRPr="005B3E97">
        <w:rPr>
          <w:rFonts w:ascii="Helvetica Neue" w:hAnsi="Helvetica Neue" w:cs="Tahoma"/>
          <w:bCs/>
          <w:sz w:val="20"/>
          <w:szCs w:val="20"/>
        </w:rPr>
        <w:t xml:space="preserve"> este </w:t>
      </w:r>
      <w:r w:rsidR="00420C58">
        <w:rPr>
          <w:rFonts w:ascii="Helvetica Neue" w:hAnsi="Helvetica Neue" w:cs="Tahoma"/>
          <w:bCs/>
          <w:sz w:val="20"/>
          <w:szCs w:val="20"/>
        </w:rPr>
        <w:t>23</w:t>
      </w:r>
      <w:r w:rsidR="00420C58">
        <w:rPr>
          <w:rFonts w:ascii="Helvetica Neue" w:hAnsi="Helvetica Neue" w:cs="Tahoma"/>
          <w:bCs/>
          <w:sz w:val="20"/>
          <w:szCs w:val="20"/>
          <w:lang w:val="en-US"/>
        </w:rPr>
        <w:t>.</w:t>
      </w:r>
      <w:r w:rsidR="006A166E">
        <w:rPr>
          <w:rFonts w:ascii="Helvetica Neue" w:hAnsi="Helvetica Neue" w:cs="Tahoma"/>
          <w:bCs/>
          <w:sz w:val="20"/>
          <w:szCs w:val="20"/>
        </w:rPr>
        <w:t>04.2026</w:t>
      </w:r>
      <w:r w:rsidRPr="00096DF9">
        <w:rPr>
          <w:rFonts w:ascii="Helvetica Neue" w:hAnsi="Helvetica Neue" w:cs="Tahoma"/>
          <w:bCs/>
          <w:sz w:val="20"/>
          <w:szCs w:val="20"/>
        </w:rPr>
        <w:t xml:space="preserve">, ora </w:t>
      </w:r>
      <w:r w:rsidR="00FB30EF">
        <w:rPr>
          <w:rFonts w:ascii="Helvetica Neue" w:hAnsi="Helvetica Neue" w:cs="Tahoma"/>
          <w:bCs/>
          <w:sz w:val="20"/>
          <w:szCs w:val="20"/>
        </w:rPr>
        <w:t>09</w:t>
      </w:r>
      <w:r w:rsidRPr="00096DF9">
        <w:rPr>
          <w:rFonts w:ascii="Helvetica Neue" w:hAnsi="Helvetica Neue" w:cs="Tahoma"/>
          <w:bCs/>
          <w:sz w:val="20"/>
          <w:szCs w:val="20"/>
        </w:rPr>
        <w:t>:00</w:t>
      </w:r>
      <w:r w:rsidRPr="005B3E97">
        <w:rPr>
          <w:rFonts w:ascii="Helvetica Neue" w:hAnsi="Helvetica Neue" w:cs="Tahoma"/>
          <w:bCs/>
          <w:sz w:val="20"/>
          <w:szCs w:val="20"/>
        </w:rPr>
        <w:t xml:space="preserve"> (ora Rom</w:t>
      </w:r>
      <w:r w:rsidR="006937ED" w:rsidRPr="005B3E97">
        <w:rPr>
          <w:rFonts w:ascii="Helvetica Neue" w:hAnsi="Helvetica Neue" w:cs="Tahoma"/>
          <w:bCs/>
          <w:sz w:val="20"/>
          <w:szCs w:val="20"/>
        </w:rPr>
        <w:t>â</w:t>
      </w:r>
      <w:r w:rsidRPr="005B3E97">
        <w:rPr>
          <w:rFonts w:ascii="Helvetica Neue" w:hAnsi="Helvetica Neue" w:cs="Tahoma"/>
          <w:bCs/>
          <w:sz w:val="20"/>
          <w:szCs w:val="20"/>
        </w:rPr>
        <w:t>niei).</w:t>
      </w:r>
    </w:p>
    <w:p w14:paraId="49BC9169" w14:textId="56A0BC99"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Data: ______________</w:t>
      </w:r>
    </w:p>
    <w:p w14:paraId="0B319995" w14:textId="13DC6D4E" w:rsidR="00A51B52" w:rsidRPr="00BB150E" w:rsidRDefault="00B83A50" w:rsidP="00BB150E">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Semnătura: _______________________________</w:t>
      </w:r>
    </w:p>
    <w:sectPr w:rsidR="00A51B52" w:rsidRPr="00BB150E" w:rsidSect="006A166E">
      <w:headerReference w:type="default" r:id="rId8"/>
      <w:pgSz w:w="11906" w:h="16838"/>
      <w:pgMar w:top="1843" w:right="1440" w:bottom="1276"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BDEA9" w14:textId="77777777" w:rsidR="00911E82" w:rsidRDefault="00911E82" w:rsidP="00236933">
      <w:pPr>
        <w:spacing w:after="0" w:line="240" w:lineRule="auto"/>
      </w:pPr>
      <w:r>
        <w:separator/>
      </w:r>
    </w:p>
  </w:endnote>
  <w:endnote w:type="continuationSeparator" w:id="0">
    <w:p w14:paraId="3D868C32" w14:textId="77777777" w:rsidR="00911E82" w:rsidRDefault="00911E82"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lvetica Neue">
    <w:altName w:val="Sylfaen"/>
    <w:panose1 w:val="0000000000000000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97EA0" w14:textId="77777777" w:rsidR="00911E82" w:rsidRDefault="00911E82" w:rsidP="00236933">
      <w:pPr>
        <w:spacing w:after="0" w:line="240" w:lineRule="auto"/>
      </w:pPr>
      <w:r>
        <w:separator/>
      </w:r>
    </w:p>
  </w:footnote>
  <w:footnote w:type="continuationSeparator" w:id="0">
    <w:p w14:paraId="2513378A" w14:textId="77777777" w:rsidR="00911E82" w:rsidRDefault="00911E82"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606024619" name="Picture 1606024619"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5636F">
      <w:rPr>
        <w:rFonts w:ascii="Calibri" w:hAnsi="Calibri" w:cs="Calibri"/>
      </w:rPr>
      <w:t>Agroserv</w:t>
    </w:r>
    <w:proofErr w:type="spellEnd"/>
    <w:r w:rsidRPr="0045636F">
      <w:rPr>
        <w:rFonts w:ascii="Calibri" w:hAnsi="Calibri" w:cs="Calibri"/>
      </w:rPr>
      <w:t xml:space="preserve"> </w:t>
    </w:r>
    <w:proofErr w:type="spellStart"/>
    <w:r w:rsidRPr="0045636F">
      <w:rPr>
        <w:rFonts w:ascii="Calibri" w:hAnsi="Calibri" w:cs="Calibri"/>
      </w:rPr>
      <w:t>Mariuța</w:t>
    </w:r>
    <w:proofErr w:type="spellEnd"/>
    <w:r w:rsidRPr="0045636F">
      <w:rPr>
        <w:rFonts w:ascii="Calibri" w:hAnsi="Calibri" w:cs="Calibri"/>
      </w:rPr>
      <w:t xml:space="preserve">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proofErr w:type="spellStart"/>
    <w:r w:rsidRPr="0045636F">
      <w:rPr>
        <w:rFonts w:ascii="Calibri" w:hAnsi="Calibri" w:cs="Calibri"/>
      </w:rPr>
      <w:t>Dragoești</w:t>
    </w:r>
    <w:proofErr w:type="spellEnd"/>
    <w:r w:rsidRPr="0045636F">
      <w:rPr>
        <w:rFonts w:ascii="Calibri" w:hAnsi="Calibri" w:cs="Calibri"/>
      </w:rPr>
      <w:t xml:space="preserve">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A97AB2"/>
    <w:multiLevelType w:val="hybridMultilevel"/>
    <w:tmpl w:val="F0A47D56"/>
    <w:lvl w:ilvl="0" w:tplc="B03EE26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1D0E59"/>
    <w:multiLevelType w:val="hybridMultilevel"/>
    <w:tmpl w:val="5AE09C52"/>
    <w:lvl w:ilvl="0" w:tplc="90EE9526">
      <w:start w:val="1"/>
      <w:numFmt w:val="lowerRoman"/>
      <w:lvlText w:val="(%1)"/>
      <w:lvlJc w:val="left"/>
      <w:pPr>
        <w:ind w:left="1145" w:hanging="72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6" w15:restartNumberingAfterBreak="0">
    <w:nsid w:val="680A0BB8"/>
    <w:multiLevelType w:val="multilevel"/>
    <w:tmpl w:val="0409001D"/>
    <w:numStyleLink w:val="Style2"/>
  </w:abstractNum>
  <w:abstractNum w:abstractNumId="17" w15:restartNumberingAfterBreak="0">
    <w:nsid w:val="6AB45B5F"/>
    <w:multiLevelType w:val="hybridMultilevel"/>
    <w:tmpl w:val="5C82391E"/>
    <w:lvl w:ilvl="0" w:tplc="4F7490F4">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5C6024B"/>
    <w:multiLevelType w:val="hybridMultilevel"/>
    <w:tmpl w:val="A74CA0B0"/>
    <w:lvl w:ilvl="0" w:tplc="3E42FBDA">
      <w:start w:val="1"/>
      <w:numFmt w:val="lowerRoman"/>
      <w:lvlText w:val="(%1)"/>
      <w:lvlJc w:val="left"/>
      <w:pPr>
        <w:ind w:left="1077" w:hanging="720"/>
      </w:pPr>
      <w:rPr>
        <w:rFonts w:hint="default"/>
      </w:rPr>
    </w:lvl>
    <w:lvl w:ilvl="1" w:tplc="04180019" w:tentative="1">
      <w:start w:val="1"/>
      <w:numFmt w:val="lowerLetter"/>
      <w:lvlText w:val="%2."/>
      <w:lvlJc w:val="left"/>
      <w:pPr>
        <w:ind w:left="1437" w:hanging="360"/>
      </w:pPr>
    </w:lvl>
    <w:lvl w:ilvl="2" w:tplc="0418001B" w:tentative="1">
      <w:start w:val="1"/>
      <w:numFmt w:val="lowerRoman"/>
      <w:lvlText w:val="%3."/>
      <w:lvlJc w:val="right"/>
      <w:pPr>
        <w:ind w:left="2157" w:hanging="180"/>
      </w:pPr>
    </w:lvl>
    <w:lvl w:ilvl="3" w:tplc="0418000F" w:tentative="1">
      <w:start w:val="1"/>
      <w:numFmt w:val="decimal"/>
      <w:lvlText w:val="%4."/>
      <w:lvlJc w:val="left"/>
      <w:pPr>
        <w:ind w:left="2877" w:hanging="360"/>
      </w:pPr>
    </w:lvl>
    <w:lvl w:ilvl="4" w:tplc="04180019" w:tentative="1">
      <w:start w:val="1"/>
      <w:numFmt w:val="lowerLetter"/>
      <w:lvlText w:val="%5."/>
      <w:lvlJc w:val="left"/>
      <w:pPr>
        <w:ind w:left="3597" w:hanging="360"/>
      </w:pPr>
    </w:lvl>
    <w:lvl w:ilvl="5" w:tplc="0418001B" w:tentative="1">
      <w:start w:val="1"/>
      <w:numFmt w:val="lowerRoman"/>
      <w:lvlText w:val="%6."/>
      <w:lvlJc w:val="right"/>
      <w:pPr>
        <w:ind w:left="4317" w:hanging="180"/>
      </w:pPr>
    </w:lvl>
    <w:lvl w:ilvl="6" w:tplc="0418000F" w:tentative="1">
      <w:start w:val="1"/>
      <w:numFmt w:val="decimal"/>
      <w:lvlText w:val="%7."/>
      <w:lvlJc w:val="left"/>
      <w:pPr>
        <w:ind w:left="5037" w:hanging="360"/>
      </w:pPr>
    </w:lvl>
    <w:lvl w:ilvl="7" w:tplc="04180019" w:tentative="1">
      <w:start w:val="1"/>
      <w:numFmt w:val="lowerLetter"/>
      <w:lvlText w:val="%8."/>
      <w:lvlJc w:val="left"/>
      <w:pPr>
        <w:ind w:left="5757" w:hanging="360"/>
      </w:pPr>
    </w:lvl>
    <w:lvl w:ilvl="8" w:tplc="0418001B" w:tentative="1">
      <w:start w:val="1"/>
      <w:numFmt w:val="lowerRoman"/>
      <w:lvlText w:val="%9."/>
      <w:lvlJc w:val="right"/>
      <w:pPr>
        <w:ind w:left="6477" w:hanging="180"/>
      </w:pPr>
    </w:lvl>
  </w:abstractNum>
  <w:abstractNum w:abstractNumId="19"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9"/>
  </w:num>
  <w:num w:numId="2" w16cid:durableId="568615678">
    <w:abstractNumId w:val="10"/>
  </w:num>
  <w:num w:numId="3" w16cid:durableId="214315870">
    <w:abstractNumId w:val="2"/>
  </w:num>
  <w:num w:numId="4" w16cid:durableId="1807505338">
    <w:abstractNumId w:val="1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1"/>
  </w:num>
  <w:num w:numId="6" w16cid:durableId="591012884">
    <w:abstractNumId w:val="1"/>
  </w:num>
  <w:num w:numId="7" w16cid:durableId="48573488">
    <w:abstractNumId w:val="8"/>
  </w:num>
  <w:num w:numId="8" w16cid:durableId="1273199672">
    <w:abstractNumId w:val="12"/>
  </w:num>
  <w:num w:numId="9" w16cid:durableId="1743018152">
    <w:abstractNumId w:val="3"/>
  </w:num>
  <w:num w:numId="10" w16cid:durableId="1595819137">
    <w:abstractNumId w:val="15"/>
  </w:num>
  <w:num w:numId="11" w16cid:durableId="956789751">
    <w:abstractNumId w:val="4"/>
  </w:num>
  <w:num w:numId="12" w16cid:durableId="190338006">
    <w:abstractNumId w:val="0"/>
  </w:num>
  <w:num w:numId="13" w16cid:durableId="1803423620">
    <w:abstractNumId w:val="7"/>
  </w:num>
  <w:num w:numId="14" w16cid:durableId="373387780">
    <w:abstractNumId w:val="5"/>
  </w:num>
  <w:num w:numId="15" w16cid:durableId="856623315">
    <w:abstractNumId w:val="14"/>
  </w:num>
  <w:num w:numId="16" w16cid:durableId="2040079835">
    <w:abstractNumId w:val="19"/>
  </w:num>
  <w:num w:numId="17" w16cid:durableId="1536891575">
    <w:abstractNumId w:val="18"/>
  </w:num>
  <w:num w:numId="18" w16cid:durableId="1453405942">
    <w:abstractNumId w:val="17"/>
  </w:num>
  <w:num w:numId="19" w16cid:durableId="431972343">
    <w:abstractNumId w:val="13"/>
  </w:num>
  <w:num w:numId="20" w16cid:durableId="2394141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02739"/>
    <w:rsid w:val="00043108"/>
    <w:rsid w:val="00043DEB"/>
    <w:rsid w:val="00096DF9"/>
    <w:rsid w:val="000B450A"/>
    <w:rsid w:val="000C4C03"/>
    <w:rsid w:val="000D7B2E"/>
    <w:rsid w:val="000E50F6"/>
    <w:rsid w:val="000F1C74"/>
    <w:rsid w:val="000F4CE5"/>
    <w:rsid w:val="00103447"/>
    <w:rsid w:val="0014059C"/>
    <w:rsid w:val="001572F6"/>
    <w:rsid w:val="001C3D29"/>
    <w:rsid w:val="001E6AE2"/>
    <w:rsid w:val="00207A15"/>
    <w:rsid w:val="00223B73"/>
    <w:rsid w:val="00236933"/>
    <w:rsid w:val="002516E8"/>
    <w:rsid w:val="00261185"/>
    <w:rsid w:val="00276F80"/>
    <w:rsid w:val="00282A74"/>
    <w:rsid w:val="00292111"/>
    <w:rsid w:val="002A2988"/>
    <w:rsid w:val="002A6208"/>
    <w:rsid w:val="002B60A3"/>
    <w:rsid w:val="002E30C9"/>
    <w:rsid w:val="002E50A6"/>
    <w:rsid w:val="0030093D"/>
    <w:rsid w:val="00315FBC"/>
    <w:rsid w:val="00322DF4"/>
    <w:rsid w:val="003242CF"/>
    <w:rsid w:val="003678E0"/>
    <w:rsid w:val="003B0CBF"/>
    <w:rsid w:val="003C2125"/>
    <w:rsid w:val="003C4B18"/>
    <w:rsid w:val="003D62B4"/>
    <w:rsid w:val="003F4EC0"/>
    <w:rsid w:val="00401B98"/>
    <w:rsid w:val="004042FC"/>
    <w:rsid w:val="00420C58"/>
    <w:rsid w:val="004326E0"/>
    <w:rsid w:val="00453473"/>
    <w:rsid w:val="004B2B6C"/>
    <w:rsid w:val="00505693"/>
    <w:rsid w:val="005269E8"/>
    <w:rsid w:val="005375F4"/>
    <w:rsid w:val="00564BFC"/>
    <w:rsid w:val="00596107"/>
    <w:rsid w:val="005B3E97"/>
    <w:rsid w:val="005F543F"/>
    <w:rsid w:val="006131ED"/>
    <w:rsid w:val="006203F6"/>
    <w:rsid w:val="00621724"/>
    <w:rsid w:val="006268BF"/>
    <w:rsid w:val="006937ED"/>
    <w:rsid w:val="00694403"/>
    <w:rsid w:val="006A166E"/>
    <w:rsid w:val="0070093C"/>
    <w:rsid w:val="00727CA4"/>
    <w:rsid w:val="0074129F"/>
    <w:rsid w:val="00754F9C"/>
    <w:rsid w:val="00757F9F"/>
    <w:rsid w:val="007C7D2D"/>
    <w:rsid w:val="007D3C82"/>
    <w:rsid w:val="00806650"/>
    <w:rsid w:val="008069AC"/>
    <w:rsid w:val="008339F1"/>
    <w:rsid w:val="008511A9"/>
    <w:rsid w:val="00866AA3"/>
    <w:rsid w:val="00882C8C"/>
    <w:rsid w:val="008A0107"/>
    <w:rsid w:val="008B4701"/>
    <w:rsid w:val="008D7B71"/>
    <w:rsid w:val="008E44DD"/>
    <w:rsid w:val="00911E82"/>
    <w:rsid w:val="00966810"/>
    <w:rsid w:val="00967C70"/>
    <w:rsid w:val="00993AF7"/>
    <w:rsid w:val="00A477F3"/>
    <w:rsid w:val="00A51B52"/>
    <w:rsid w:val="00B8251D"/>
    <w:rsid w:val="00B83A50"/>
    <w:rsid w:val="00B8551D"/>
    <w:rsid w:val="00BA5A0F"/>
    <w:rsid w:val="00BB150E"/>
    <w:rsid w:val="00BC5715"/>
    <w:rsid w:val="00BD65AB"/>
    <w:rsid w:val="00BF73E8"/>
    <w:rsid w:val="00C45929"/>
    <w:rsid w:val="00C719BD"/>
    <w:rsid w:val="00CE05F4"/>
    <w:rsid w:val="00CE3A6B"/>
    <w:rsid w:val="00CF10F0"/>
    <w:rsid w:val="00D162A0"/>
    <w:rsid w:val="00D76005"/>
    <w:rsid w:val="00D778C5"/>
    <w:rsid w:val="00D83820"/>
    <w:rsid w:val="00DB37DB"/>
    <w:rsid w:val="00DC3CA3"/>
    <w:rsid w:val="00DD2E38"/>
    <w:rsid w:val="00E36104"/>
    <w:rsid w:val="00E825DE"/>
    <w:rsid w:val="00E85BDB"/>
    <w:rsid w:val="00E86D85"/>
    <w:rsid w:val="00F039C9"/>
    <w:rsid w:val="00F1196F"/>
    <w:rsid w:val="00F37EC1"/>
    <w:rsid w:val="00F90EA7"/>
    <w:rsid w:val="00FB0806"/>
    <w:rsid w:val="00FB30EF"/>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7</Pages>
  <Words>2952</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32</cp:revision>
  <dcterms:created xsi:type="dcterms:W3CDTF">2022-08-01T11:26:00Z</dcterms:created>
  <dcterms:modified xsi:type="dcterms:W3CDTF">2026-03-26T12:07:00Z</dcterms:modified>
</cp:coreProperties>
</file>